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6D" w:rsidRDefault="00B62D14" w:rsidP="00CC31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  <w:t>Утверждаю:</w:t>
      </w:r>
    </w:p>
    <w:p w:rsidR="00B62D14" w:rsidRDefault="00B62D14" w:rsidP="00CC31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  <w:t>Директор М</w:t>
      </w:r>
      <w:r w:rsidR="002732BC"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  <w:t>БОУ  СОШ №1</w:t>
      </w:r>
    </w:p>
    <w:p w:rsidR="00B62D14" w:rsidRDefault="00B62D14" w:rsidP="00CC31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  <w:t>Рыбасова А. В. _____________</w:t>
      </w:r>
    </w:p>
    <w:p w:rsidR="00210AAB" w:rsidRDefault="00D52B2F" w:rsidP="00CC31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  <w:t>«____»  _____________ 2013</w:t>
      </w:r>
      <w:r w:rsidR="00210AAB"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  <w:t xml:space="preserve"> г</w:t>
      </w:r>
    </w:p>
    <w:p w:rsidR="00B02311" w:rsidRPr="00B62D14" w:rsidRDefault="00B02311" w:rsidP="00CC31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lang w:eastAsia="ru-RU"/>
        </w:rPr>
      </w:pPr>
    </w:p>
    <w:p w:rsidR="00CC316D" w:rsidRPr="00CC316D" w:rsidRDefault="00CC316D" w:rsidP="00FD51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144"/>
          <w:szCs w:val="144"/>
          <w:lang w:eastAsia="ru-RU"/>
        </w:rPr>
      </w:pPr>
      <w:r w:rsidRPr="00CC316D">
        <w:rPr>
          <w:rFonts w:ascii="Times New Roman" w:eastAsia="Times New Roman" w:hAnsi="Times New Roman" w:cs="Times New Roman"/>
          <w:b/>
          <w:bCs/>
          <w:color w:val="C00000"/>
          <w:sz w:val="144"/>
          <w:szCs w:val="144"/>
          <w:lang w:eastAsia="ru-RU"/>
        </w:rPr>
        <w:t>Школа без наркотиков</w:t>
      </w:r>
    </w:p>
    <w:p w:rsidR="00CC316D" w:rsidRDefault="00CC316D" w:rsidP="00FD51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96"/>
          <w:szCs w:val="96"/>
          <w:lang w:eastAsia="ru-RU"/>
        </w:rPr>
      </w:pPr>
    </w:p>
    <w:p w:rsidR="00FD519B" w:rsidRPr="00FD519B" w:rsidRDefault="00FD519B" w:rsidP="00CC316D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>Программа</w:t>
      </w:r>
      <w:r w:rsidR="00CC316D"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 xml:space="preserve"> МОУ «СОШ №1»</w:t>
      </w:r>
      <w:r w:rsidRPr="00FD519B"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 xml:space="preserve"> </w:t>
      </w:r>
    </w:p>
    <w:p w:rsidR="00FD519B" w:rsidRPr="00FD519B" w:rsidRDefault="00FD519B" w:rsidP="00CC316D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 xml:space="preserve">по профилактике наркомании </w:t>
      </w:r>
    </w:p>
    <w:p w:rsidR="00FD519B" w:rsidRPr="00FD519B" w:rsidRDefault="00FD519B" w:rsidP="00CC316D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 xml:space="preserve">среди несовершеннолетних </w:t>
      </w:r>
    </w:p>
    <w:p w:rsidR="00FD519B" w:rsidRDefault="00FD519B" w:rsidP="00CC3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>и формированию здорового образа жизни</w:t>
      </w:r>
    </w:p>
    <w:p w:rsidR="00CC316D" w:rsidRDefault="00CC316D" w:rsidP="00CC3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</w:pPr>
    </w:p>
    <w:p w:rsidR="00CC316D" w:rsidRPr="00FD519B" w:rsidRDefault="00CC316D" w:rsidP="00CC316D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 xml:space="preserve">НА </w:t>
      </w:r>
      <w:r w:rsidR="00D52B2F">
        <w:rPr>
          <w:rFonts w:ascii="Times New Roman" w:eastAsia="Times New Roman" w:hAnsi="Times New Roman" w:cs="Times New Roman"/>
          <w:b/>
          <w:bCs/>
          <w:color w:val="0000CC"/>
          <w:sz w:val="72"/>
          <w:szCs w:val="72"/>
          <w:lang w:eastAsia="ru-RU"/>
        </w:rPr>
        <w:t>2013 – 2018</w:t>
      </w:r>
      <w:r w:rsidRPr="00CC316D">
        <w:rPr>
          <w:rFonts w:ascii="Times New Roman" w:eastAsia="Times New Roman" w:hAnsi="Times New Roman" w:cs="Times New Roman"/>
          <w:b/>
          <w:bCs/>
          <w:color w:val="0000CC"/>
          <w:sz w:val="72"/>
          <w:szCs w:val="7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CC"/>
          <w:sz w:val="56"/>
          <w:szCs w:val="56"/>
          <w:lang w:eastAsia="ru-RU"/>
        </w:rPr>
        <w:t>ГГ</w:t>
      </w:r>
      <w:proofErr w:type="gramEnd"/>
    </w:p>
    <w:p w:rsidR="00FD519B" w:rsidRPr="00FD519B" w:rsidRDefault="00FD519B" w:rsidP="00CC31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CC"/>
          <w:sz w:val="72"/>
          <w:szCs w:val="72"/>
          <w:lang w:eastAsia="ru-RU"/>
        </w:rPr>
        <w:t> </w:t>
      </w:r>
    </w:p>
    <w:p w:rsidR="00FD519B" w:rsidRPr="00FD519B" w:rsidRDefault="00FD519B" w:rsidP="00B023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 </w:t>
      </w:r>
      <w:r w:rsidRPr="00FD519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 </w:t>
      </w:r>
    </w:p>
    <w:p w:rsidR="00FD519B" w:rsidRPr="00B02311" w:rsidRDefault="00CC316D">
      <w:pPr>
        <w:rPr>
          <w:rFonts w:ascii="Times New Roman" w:hAnsi="Times New Roman" w:cs="Times New Roman"/>
          <w:b/>
          <w:sz w:val="40"/>
          <w:szCs w:val="40"/>
        </w:rPr>
      </w:pPr>
      <w:r w:rsidRPr="00B02311">
        <w:rPr>
          <w:rFonts w:ascii="Times New Roman" w:hAnsi="Times New Roman" w:cs="Times New Roman"/>
          <w:b/>
          <w:sz w:val="40"/>
          <w:szCs w:val="40"/>
        </w:rPr>
        <w:lastRenderedPageBreak/>
        <w:t>I. Пояснительная записка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злоупотребление алкоголем, наркотиками и другими психоактивными веществами приняло характер эпидемии. По данным Всемирной организации здравоохранения, суммарное количество больных с заболеваниями, вызванными приемом различных психоактивных веществ, за исключением курильщиков табака, составляет более 500 млн. человек.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последнее десятилетие  для России употребление несовершеннолетними и молодежью алкоголя, наркотических и других психоактивных веще</w:t>
      </w:r>
      <w:proofErr w:type="gramStart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 пр</w:t>
      </w:r>
      <w:proofErr w:type="gramEnd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евратилось в проблему, представляющую угрозу здоровью населения, экономике страны, социальной сфере и правопорядку. Сегодня проблема наркомании затрагивает около 30 млн. человек, т.е. практически каждого пятого жителя страны. Постоянное ухудшение здоровья, распространение вредных привычек, таких как курение, потребление алкогольных напитков и наркотиков достигло критического </w:t>
      </w:r>
      <w:proofErr w:type="gramStart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уровня</w:t>
      </w:r>
      <w:proofErr w:type="gramEnd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  дальнейшее нарастание существующих тенденций может вызвать необратимые последствия. Известно, что каждый наркоман за год способен вовлечь от 4 до 17 человек. При таких темпах через 5 лет в стране более чем ¼ населения попробует наркотики.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Происходит неуклонное «омоложение» наркомании. Возраст приобщения к наркотикам снижается до 8-10 лет. Отмечены и случаи употребления наркотиков детьми 6-7 лет. Подростки злоупотребляют наркотиками в 7,5 раза, а ненаркотическими психоактивными веществами – в 11,4 раза чаще, чем взрослые.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роста числа лиц, злоупотребляющих наркотическими веществами и больных наркоманией, отмечается увеличение объема негативных медико-социальных последствий наркомании. Это возросшая в 7-11 раз смертность, увеличение в десятки раз числа суицидальных попыток, а так же сопутствующих наркомании болезней: в первую очередь СПИДа, инфекционных гепатитов, венерических болезней, туберкулеза и других заболеваний. За последние 10 лет число смертей от наркотиков среди детей увеличилось в 42 раза, причем в 65 % случаев причиной смерти является  передозировка.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последние годы Ростовской области ситуация, связанная с потреблением наркотических средств остается напряженной и имеет выраженную тенденцию к обострению. Наша область по распространению наркомании занимает 8 место в России. Однако, цифры официальной медицинской статистики, в частности, число состоящих на учете наркоманов не отражают истинное положение дел. Тенденция к ухудшению наркоситуации наблюдается и в настоящее время.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Наркоманию называют «комплексным социо-психо-физиологическим расстройством». Данная  проблема не терпит узковедомственного подхода. Она разрешима только при участии заинтересованных ведомств и широкого круга общественных организаций. Особое внимание должно уделяться обеспечению эффективного межведомственного взаимодействия в решении проблем профилактики наркомании. Работа по первичной профилактике и максимально раннему выявлению наркомании среди учащихся школ будет эффективна, если 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ней будут принимать посильное участие те, кто непосредственно отвечает за их воспитание и нравственное развитие: родители, педагоги, классные руководители, воспитатели, психологи, врачи, сотрудники органов внутренних дел.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Конечно, семья остается главным «щитом», преграждающим дорогу этому злу, но, к сожалению, не всегда может с успехом решить эту проблему. Поэтому нередко единственной и реальной преградой на пути молодого человека к зависимости от психоактивных веществ остается учитель. </w:t>
      </w:r>
      <w:proofErr w:type="gramStart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Именно он знает о насущных проблемах ребенка, именно в школе существует реальная возможность осуществления целенаправленного и систематического привития навыков здорового образа жизни в процессе обучения и контроля за их усвоением; влияние на уровень притязаний и самооценку учащихся; свободный доступ к семье подростка для анализа и контроля ситуации; возможность привлечения специалистов по профилактике. </w:t>
      </w:r>
      <w:proofErr w:type="gramEnd"/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учетом актуальности данной проблемы школьной временной опытно-конструкторской группой разработана целевая программа по профилактике наркомании среди несовершеннолетних и формировани</w:t>
      </w:r>
      <w:r w:rsidR="00B02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 здорового образа жизни на 2010-2015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гг. Программа разработана для того, чтобы попытаться решить проблему роста употребления наркотиков и алкоголя подростками. Если сформулировать основную идею программы, то она может выглядеть следующим образом: «СДЕЛАТЬ ШКОЛУ ТЕРРИТОРИЕЙ СВОБОДНОЙ ОТ ПАВ». И на осуществление этой идеи должны быть направлены все имеющиеся в школе ресурсы и возможности – техническое оснащение, работа с родителями, повышение квалификации персонала школы по проблеме ПАВ, поддержка программы специализированными органами.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</w:t>
      </w:r>
      <w:r w:rsidRPr="00FD51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 программы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CC316D" w:rsidRPr="00C76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="00CC316D" w:rsidRPr="00C76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редупреждение 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вовлечений школьников в зависимость от вредных привычек и повышение</w:t>
      </w:r>
      <w:r w:rsidR="00C7665A" w:rsidRPr="00C76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их устойчивого неприятия ПАВ.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Важно, чтобы учащиеся, благодаря программе, осознали и прочувствовали значимость проблемы ПАВ, т.е. предложенные формы работы должны повысить восприимчивость учащихся к негативным последствиям вредных привычек.</w:t>
      </w:r>
    </w:p>
    <w:p w:rsidR="00E97565" w:rsidRPr="00FD519B" w:rsidRDefault="00FD519B" w:rsidP="00E9756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</w:t>
      </w:r>
      <w:r w:rsidR="00E97565"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97565"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Основные цели программы.</w:t>
      </w:r>
    </w:p>
    <w:p w:rsidR="00E97565" w:rsidRPr="00FD519B" w:rsidRDefault="00E97565" w:rsidP="00E97565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</w:p>
    <w:p w:rsidR="00E97565" w:rsidRPr="00FD519B" w:rsidRDefault="00E97565" w:rsidP="00E9756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Способствовать созданию в образовательном учреждении необходимых психолого-педагогических условий, обеспечивающих реализацию программы «Школа без наркотиков».</w:t>
      </w:r>
    </w:p>
    <w:p w:rsidR="00E97565" w:rsidRPr="00FD519B" w:rsidRDefault="00E97565" w:rsidP="00E9756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Помочь педагогическому коллективу школы обновить содержание воспитания и дополнительного образования на принципах общечеловеческих ценностей, исключающих наркотики, табакокурение, алкоголизм.</w:t>
      </w:r>
    </w:p>
    <w:p w:rsidR="00E97565" w:rsidRPr="00E97565" w:rsidRDefault="00E97565" w:rsidP="00E9756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97565" w:rsidRPr="00FD519B" w:rsidRDefault="00E97565" w:rsidP="00E9756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Главные педагогические задачи.</w:t>
      </w:r>
    </w:p>
    <w:p w:rsidR="00E97565" w:rsidRPr="00FD519B" w:rsidRDefault="00E97565" w:rsidP="00E97565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</w:p>
    <w:p w:rsidR="00E97565" w:rsidRPr="00FD519B" w:rsidRDefault="00E97565" w:rsidP="00E9756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Качественно обновить содержание воспитания школьников, усилить в нем культурный компонент.</w:t>
      </w:r>
    </w:p>
    <w:p w:rsidR="00E97565" w:rsidRPr="00FD519B" w:rsidRDefault="00E97565" w:rsidP="00E9756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 Использовать систему мер, ориентированных на создание благоприятных условий для личностно – ориентированного социального воспитания учащихся.</w:t>
      </w:r>
    </w:p>
    <w:p w:rsidR="00E97565" w:rsidRPr="00FD519B" w:rsidRDefault="00E97565" w:rsidP="00E9756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Стимулировать работу классных руководителей, педагогов, родителей по антинаркотической пропаганде среди подростков, родителей.</w:t>
      </w:r>
    </w:p>
    <w:p w:rsidR="00E97565" w:rsidRPr="00FD519B" w:rsidRDefault="00E97565" w:rsidP="00E9756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 Ориентировать педагогов на воспитание в детях лучших черт характера, стремление сохранить и обогатить лучшие традиции народной жизни.</w:t>
      </w:r>
    </w:p>
    <w:p w:rsidR="00E97565" w:rsidRPr="00FD519B" w:rsidRDefault="00E97565" w:rsidP="00E9756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 Создавать условия для формирования у учащихся желания вести здоровый образ жизни, бережно относиться к своему здоровью.</w:t>
      </w:r>
    </w:p>
    <w:p w:rsidR="00E97565" w:rsidRDefault="00E97565" w:rsidP="00E97565">
      <w:pPr>
        <w:spacing w:after="0" w:line="240" w:lineRule="auto"/>
        <w:ind w:firstLine="60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</w:p>
    <w:p w:rsidR="00FD519B" w:rsidRPr="00FD519B" w:rsidRDefault="00E97565" w:rsidP="00E97565">
      <w:pPr>
        <w:spacing w:after="0" w:line="240" w:lineRule="auto"/>
        <w:ind w:firstLine="60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975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 также: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      предоставить учащимся объективную информацию о последствиях ПАВ;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      выработать представление о негативном влиянии вредных привычек;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      сформировать у учащихся негативное отношение</w:t>
      </w:r>
      <w:r w:rsidR="00C7665A" w:rsidRPr="00C76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7665A" w:rsidRPr="00C76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ПАВ;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      сформировать у учащихся умения и навыки, позволяющие снизить риск приобщения к спиртным напиткам, наркотикам, курению;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      стимулировать процесс избавления от вредных привычек среди курящих школьников.</w:t>
      </w:r>
    </w:p>
    <w:p w:rsid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02311" w:rsidRPr="00FD519B" w:rsidRDefault="00B02311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 Для повышения эффективности программы следует учитывать несколько условий ее реализации: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хотя отдельные элементы программы носят запретительный характер, нужно принять во внимание, что изменение поведения осуществляется не в результате категорического запрета ПАВ, а при формировании критического мышления к существующей проблеме;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реализацию программы следует включить максимальное количество инициативных учащихся всех классов, родителей, учителей. Надо постараться сделать ее «собственностью»  всех, кто учится и работает в школе. Программа должна состоять из многих форм активности, и если некоторые из них окажутся не работающими, то оставшиеся дадут эффект и конечный результат будет достигнут;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изучение эффекта и регулярная оценка того, как идет программа, - важная часть люб</w:t>
      </w:r>
      <w:r w:rsidR="00B02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проекта. Поэтому контроль над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ее осуществлением должен быть объективным. Обо всех мероприятиях программы,  ее успехах и проблемах необходимо сообщать всей школе, родителям, вышестоящему  руководству.</w:t>
      </w:r>
    </w:p>
    <w:p w:rsid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всем многообразии форм профилактической работы (оказание помощи желающим отказаться от вредных привычек, внеклассные виды деятельности, родительские собрания, сотрудничество со специализированными органами и т.п.) основное направление программы – профилактические занятия в 1-11 классах.</w:t>
      </w:r>
    </w:p>
    <w:p w:rsidR="00C7665A" w:rsidRDefault="00C7665A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45381" w:rsidRDefault="00E45381" w:rsidP="00E4538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45381" w:rsidRDefault="00E45381" w:rsidP="00E4538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                         </w:t>
      </w:r>
      <w:r w:rsidRPr="00E45381">
        <w:rPr>
          <w:rFonts w:ascii="Times New Roman" w:hAnsi="Times New Roman" w:cs="Times New Roman"/>
          <w:b/>
          <w:sz w:val="32"/>
          <w:szCs w:val="32"/>
        </w:rPr>
        <w:t>Обзор основных профилактических подходов.</w:t>
      </w:r>
    </w:p>
    <w:p w:rsidR="00E45381" w:rsidRPr="00E45381" w:rsidRDefault="00E45381" w:rsidP="00E4538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8"/>
        <w:gridCol w:w="4236"/>
        <w:gridCol w:w="3371"/>
      </w:tblGrid>
      <w:tr w:rsidR="00E45381" w:rsidRPr="00E45381" w:rsidTr="000755A1">
        <w:tc>
          <w:tcPr>
            <w:tcW w:w="195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Подход</w:t>
            </w:r>
          </w:p>
        </w:tc>
        <w:tc>
          <w:tcPr>
            <w:tcW w:w="4810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Цель</w:t>
            </w:r>
          </w:p>
        </w:tc>
        <w:tc>
          <w:tcPr>
            <w:tcW w:w="352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Методы</w:t>
            </w:r>
          </w:p>
        </w:tc>
      </w:tr>
      <w:tr w:rsidR="00E45381" w:rsidRPr="00E45381" w:rsidTr="000755A1">
        <w:tc>
          <w:tcPr>
            <w:tcW w:w="195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1. Подход распространения</w:t>
            </w:r>
          </w:p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4810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увеличение знаний о ПАВ и последствиях их при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менения; содействие формированию антинарко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тической позиции</w:t>
            </w:r>
          </w:p>
        </w:tc>
        <w:tc>
          <w:tcPr>
            <w:tcW w:w="3528" w:type="dxa"/>
          </w:tcPr>
          <w:p w:rsid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методические инструкции, дискуссии, аудио/ви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део презентации, показ ПАВ, плакаты, брошюры, программы школьных собраний с приглашенны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ми специалистами</w:t>
            </w:r>
          </w:p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381" w:rsidRPr="00E45381" w:rsidTr="000755A1">
        <w:tc>
          <w:tcPr>
            <w:tcW w:w="195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2. Подход аффективного обучения</w:t>
            </w:r>
          </w:p>
        </w:tc>
        <w:tc>
          <w:tcPr>
            <w:tcW w:w="4810" w:type="dxa"/>
          </w:tcPr>
          <w:p w:rsid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Повышение самооценки, формирование способности принимать ответственные решения, совершенствование в межличностном общении; в основном включают мало информации о наркотиках или вообще не содержат такой информации</w:t>
            </w:r>
          </w:p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методические инструкции, дискуссии, экспериментирование, разрешение проблем в группах</w:t>
            </w:r>
          </w:p>
        </w:tc>
      </w:tr>
      <w:tr w:rsidR="00E45381" w:rsidRPr="00E45381" w:rsidTr="000755A1">
        <w:tc>
          <w:tcPr>
            <w:tcW w:w="195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3. Подход предоставления альтернатив</w:t>
            </w:r>
          </w:p>
        </w:tc>
        <w:tc>
          <w:tcPr>
            <w:tcW w:w="4810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повышение самооценки и уверенности в себе; предоставление различных альтернатив употреблению ПАВ; снижение скуки и чувства отчужденности</w:t>
            </w:r>
          </w:p>
        </w:tc>
        <w:tc>
          <w:tcPr>
            <w:tcW w:w="3528" w:type="dxa"/>
          </w:tcPr>
          <w:p w:rsid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организация молодежных центров, досуговой деятельности; участие в общественной дея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тельности, тренинг профессионального ориентирования</w:t>
            </w:r>
          </w:p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381" w:rsidRPr="00E45381" w:rsidTr="000755A1">
        <w:tc>
          <w:tcPr>
            <w:tcW w:w="195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4. Подход, основанный на обучении навыкам противостояния социального давления</w:t>
            </w:r>
          </w:p>
        </w:tc>
        <w:tc>
          <w:tcPr>
            <w:tcW w:w="4810" w:type="dxa"/>
          </w:tcPr>
          <w:p w:rsid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улучшение осведомленности о социальном влия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нии на приобщение к курению, употреблению ал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коголя и наркотиков; развитее навыков противостояния наркогенному давлению; расширение знаний о негативных последствиях употребления ПАВ; формирование антинаркотических норм</w:t>
            </w:r>
          </w:p>
          <w:p w:rsid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дискуссии в классе; тренинг навыков проти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востояния социальному давлению; репетиция поведения; практика за пределами класса, ор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ганизуемая с помощью «поведенческого» домашнего задания; привлечение лидеров.</w:t>
            </w:r>
          </w:p>
        </w:tc>
      </w:tr>
      <w:tr w:rsidR="00E45381" w:rsidRPr="00E45381" w:rsidTr="000755A1">
        <w:tc>
          <w:tcPr>
            <w:tcW w:w="195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Подход, основанный на развитии личностных и социальных навыков</w:t>
            </w:r>
          </w:p>
        </w:tc>
        <w:tc>
          <w:tcPr>
            <w:tcW w:w="4810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развитие навыков принятия решений, изменения индивидуального поведения, сниже</w:t>
            </w:r>
            <w:r w:rsidRPr="00E45381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тревожности, коммуникативных и социальных навыков; формирование универсальных навыков для противостояния наркогенному влиянию</w:t>
            </w:r>
          </w:p>
        </w:tc>
        <w:tc>
          <w:tcPr>
            <w:tcW w:w="3528" w:type="dxa"/>
          </w:tcPr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дискуссии в классе; тренинг когнитивн</w:t>
            </w:r>
            <w:proofErr w:type="gramStart"/>
            <w:r w:rsidRPr="00E4538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45381">
              <w:rPr>
                <w:rFonts w:ascii="Times New Roman" w:hAnsi="Times New Roman" w:cs="Times New Roman"/>
                <w:sz w:val="28"/>
                <w:szCs w:val="28"/>
              </w:rPr>
              <w:t xml:space="preserve"> поведенческих навыков (инструкция, демонстрация, практика, обратная связь, подкрепление).</w:t>
            </w:r>
          </w:p>
          <w:p w:rsidR="00E45381" w:rsidRPr="00E45381" w:rsidRDefault="00E45381" w:rsidP="00E4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5381" w:rsidRDefault="00E45381" w:rsidP="00E45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381" w:rsidRPr="00E45381" w:rsidRDefault="00E45381" w:rsidP="00E45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45381">
        <w:rPr>
          <w:rFonts w:ascii="Times New Roman" w:hAnsi="Times New Roman" w:cs="Times New Roman"/>
          <w:sz w:val="28"/>
          <w:szCs w:val="28"/>
        </w:rPr>
        <w:t>Мы исходим из того, что наиболее оптимальными являются 4-й и 5-й подходы  при использовании отдельных элементов остальных подходов.</w:t>
      </w:r>
    </w:p>
    <w:p w:rsidR="00E45381" w:rsidRPr="00E45381" w:rsidRDefault="00E45381" w:rsidP="00E45381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D519B" w:rsidRPr="00B02311" w:rsidRDefault="00FD519B" w:rsidP="00E45381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 w:themeColor="text1"/>
          <w:sz w:val="56"/>
          <w:szCs w:val="56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 </w:t>
      </w:r>
      <w:r w:rsidRPr="00B02311">
        <w:rPr>
          <w:rFonts w:ascii="Times New Roman" w:eastAsia="Times New Roman" w:hAnsi="Times New Roman" w:cs="Times New Roman"/>
          <w:b/>
          <w:color w:val="000000" w:themeColor="text1"/>
          <w:sz w:val="56"/>
          <w:szCs w:val="56"/>
          <w:lang w:eastAsia="ru-RU"/>
        </w:rPr>
        <w:t>Основные положения программы.</w:t>
      </w:r>
    </w:p>
    <w:p w:rsidR="00A94146" w:rsidRDefault="00A94146" w:rsidP="00BC2EF9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  <w:lang w:eastAsia="ru-RU"/>
        </w:rPr>
      </w:pPr>
    </w:p>
    <w:p w:rsidR="00BC2EF9" w:rsidRDefault="00BC2EF9" w:rsidP="00BC2EF9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  <w:lang w:eastAsia="ru-RU"/>
        </w:rPr>
        <w:sym w:font="Symbol" w:char="F049"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  <w:lang w:eastAsia="ru-RU"/>
        </w:rPr>
        <w:t>. Профилактическая работа с учащимися</w:t>
      </w:r>
    </w:p>
    <w:p w:rsidR="00C7665A" w:rsidRPr="00FD519B" w:rsidRDefault="00C7665A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D519B" w:rsidRPr="00B02311" w:rsidRDefault="00FD519B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</w:pPr>
      <w:r w:rsidRPr="00B02311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t>Начальная школа</w:t>
      </w:r>
    </w:p>
    <w:p w:rsidR="00C7665A" w:rsidRPr="00FD519B" w:rsidRDefault="00C7665A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31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первичной профилактики нар</w:t>
      </w:r>
      <w:r w:rsidR="00B02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козависимости в начальной школе – </w:t>
      </w:r>
    </w:p>
    <w:p w:rsidR="00FD519B" w:rsidRPr="00FD519B" w:rsidRDefault="00FD519B" w:rsidP="00B02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адаптация учащихся к школе.</w:t>
      </w:r>
    </w:p>
    <w:p w:rsidR="00FD519B" w:rsidRPr="00FD519B" w:rsidRDefault="00B02311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</w:t>
      </w:r>
      <w:r w:rsidR="00FD519B" w:rsidRPr="00B0231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адачи</w:t>
      </w:r>
      <w:r w:rsidR="00FD519B"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налаживание взаимодействия школы и семьи;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оптимизация педагогических стилей учителей, работающих в начальной школе;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традиций в каждом конкретном классе: празднование дней рождения детей, общепринятых праздников (Новый год, День Учителя и т.д.), специфических праздников для данного класса, совместные походы и т.д.;</w:t>
      </w:r>
    </w:p>
    <w:p w:rsidR="00FD519B" w:rsidRPr="00B02311" w:rsidRDefault="00FD519B" w:rsidP="00B02311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 детей здорового образа жизни.</w:t>
      </w:r>
    </w:p>
    <w:p w:rsidR="00C7665A" w:rsidRDefault="00C7665A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FD519B" w:rsidRPr="00FD519B" w:rsidRDefault="00FD519B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Система мероприятий </w:t>
      </w:r>
    </w:p>
    <w:p w:rsidR="00FD519B" w:rsidRPr="00FD519B" w:rsidRDefault="00FD519B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 первичной профилактике наркозависимости в начальной школе</w:t>
      </w:r>
    </w:p>
    <w:p w:rsidR="00FD519B" w:rsidRPr="00FD519B" w:rsidRDefault="00FD519B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228"/>
        <w:gridCol w:w="3392"/>
      </w:tblGrid>
      <w:tr w:rsidR="00FD519B" w:rsidRPr="00FD519B" w:rsidTr="00030E4B">
        <w:trPr>
          <w:jc w:val="center"/>
        </w:trPr>
        <w:tc>
          <w:tcPr>
            <w:tcW w:w="6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3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Кто проводит</w:t>
            </w:r>
          </w:p>
        </w:tc>
      </w:tr>
      <w:tr w:rsidR="00FD519B" w:rsidRPr="00FD519B" w:rsidTr="00030E4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диагностика уровня адаптации детей к школе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психолог</w:t>
            </w:r>
          </w:p>
        </w:tc>
      </w:tr>
      <w:tr w:rsidR="00FD519B" w:rsidRPr="00FD519B" w:rsidTr="00030E4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диагностика учащихся с целью выделения «группы риска»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психолог</w:t>
            </w:r>
          </w:p>
        </w:tc>
      </w:tr>
      <w:tr w:rsidR="00FD519B" w:rsidRPr="00FD519B" w:rsidTr="00030E4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театрализованные представления на тему здоровья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вожатая</w:t>
            </w:r>
          </w:p>
        </w:tc>
      </w:tr>
      <w:tr w:rsidR="00FD519B" w:rsidRPr="00FD519B" w:rsidTr="00030E4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A94146" w:rsidP="00C7665A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занятия по программам </w:t>
            </w:r>
            <w:r w:rsidR="00FD519B"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«Здоровье»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«Страна Здраволюбия»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311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  <w:p w:rsidR="00B02311" w:rsidRPr="00FD519B" w:rsidRDefault="00B02311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D519B" w:rsidRPr="00FD519B" w:rsidTr="00030E4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беседы на формирование установки на ведение здорового образа жизни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FD519B" w:rsidRPr="00FD519B" w:rsidTr="00030E4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профилактические мероприятия для формирования умений и навыков отказа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Инициативная группа, классные руководители</w:t>
            </w:r>
          </w:p>
        </w:tc>
      </w:tr>
    </w:tbl>
    <w:p w:rsidR="00A94146" w:rsidRDefault="00A94146" w:rsidP="00FD519B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94146" w:rsidRPr="00A94146" w:rsidRDefault="00A94146" w:rsidP="00A94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4146">
        <w:rPr>
          <w:rFonts w:ascii="Times New Roman" w:hAnsi="Times New Roman" w:cs="Times New Roman"/>
          <w:b/>
          <w:sz w:val="28"/>
          <w:szCs w:val="28"/>
          <w:u w:val="single"/>
        </w:rPr>
        <w:t xml:space="preserve">«Страна Здраволюбия» </w:t>
      </w:r>
    </w:p>
    <w:p w:rsidR="00A94146" w:rsidRPr="00A94146" w:rsidRDefault="00A94146" w:rsidP="00A941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4146">
        <w:rPr>
          <w:rFonts w:ascii="Times New Roman" w:hAnsi="Times New Roman" w:cs="Times New Roman"/>
          <w:sz w:val="28"/>
          <w:szCs w:val="28"/>
        </w:rPr>
        <w:t>Программа профилактики употребления ПАВ</w:t>
      </w:r>
    </w:p>
    <w:p w:rsidR="00A94146" w:rsidRPr="00A94146" w:rsidRDefault="00A94146" w:rsidP="00A941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4146">
        <w:rPr>
          <w:rFonts w:ascii="Times New Roman" w:hAnsi="Times New Roman" w:cs="Times New Roman"/>
          <w:sz w:val="28"/>
          <w:szCs w:val="28"/>
        </w:rPr>
        <w:t xml:space="preserve"> у младших школьников </w:t>
      </w:r>
    </w:p>
    <w:tbl>
      <w:tblPr>
        <w:tblStyle w:val="a6"/>
        <w:tblW w:w="10138" w:type="dxa"/>
        <w:tblLook w:val="04A0"/>
      </w:tblPr>
      <w:tblGrid>
        <w:gridCol w:w="6062"/>
        <w:gridCol w:w="4076"/>
      </w:tblGrid>
      <w:tr w:rsidR="00A94146" w:rsidTr="00A94146">
        <w:tc>
          <w:tcPr>
            <w:tcW w:w="6062" w:type="dxa"/>
          </w:tcPr>
          <w:p w:rsidR="00A94146" w:rsidRPr="00A94146" w:rsidRDefault="00A94146" w:rsidP="00A9414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146">
              <w:rPr>
                <w:rFonts w:ascii="Times New Roman" w:hAnsi="Times New Roman" w:cs="Times New Roman"/>
                <w:b/>
                <w:sz w:val="28"/>
                <w:szCs w:val="28"/>
              </w:rPr>
              <w:t>Темы классных часов</w:t>
            </w:r>
          </w:p>
        </w:tc>
        <w:tc>
          <w:tcPr>
            <w:tcW w:w="4076" w:type="dxa"/>
          </w:tcPr>
          <w:p w:rsidR="00A94146" w:rsidRPr="00A94146" w:rsidRDefault="00A94146" w:rsidP="00A94146">
            <w:pPr>
              <w:pStyle w:val="a4"/>
              <w:ind w:lef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146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</w:tr>
      <w:tr w:rsidR="00A94146" w:rsidTr="00A94146">
        <w:tc>
          <w:tcPr>
            <w:tcW w:w="6062" w:type="dxa"/>
          </w:tcPr>
          <w:p w:rsidR="00A94146" w:rsidRPr="00A94146" w:rsidRDefault="00A94146" w:rsidP="00A941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146">
              <w:rPr>
                <w:rFonts w:ascii="Times New Roman" w:hAnsi="Times New Roman" w:cs="Times New Roman"/>
                <w:b/>
                <w:sz w:val="32"/>
                <w:szCs w:val="32"/>
              </w:rPr>
              <w:t>1 класс</w:t>
            </w:r>
          </w:p>
        </w:tc>
        <w:tc>
          <w:tcPr>
            <w:tcW w:w="4076" w:type="dxa"/>
          </w:tcPr>
          <w:p w:rsidR="00A94146" w:rsidRPr="00376404" w:rsidRDefault="00A94146" w:rsidP="00A94146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Давайте знакомиться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Общение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3.Знакомство с королем Волшебной страны и мерой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Pr="00A94146" w:rsidRDefault="00A94146" w:rsidP="00A94146">
            <w:pPr>
              <w:ind w:left="3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146">
              <w:rPr>
                <w:rFonts w:ascii="Times New Roman" w:hAnsi="Times New Roman" w:cs="Times New Roman"/>
                <w:b/>
                <w:sz w:val="32"/>
                <w:szCs w:val="32"/>
              </w:rPr>
              <w:t>2 класс</w:t>
            </w:r>
          </w:p>
        </w:tc>
        <w:tc>
          <w:tcPr>
            <w:tcW w:w="4076" w:type="dxa"/>
          </w:tcPr>
          <w:p w:rsidR="00A94146" w:rsidRPr="00376404" w:rsidRDefault="00A94146" w:rsidP="00A94146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Знакомство с чувствами (Радость).</w:t>
            </w:r>
          </w:p>
          <w:p w:rsidR="00A94146" w:rsidRPr="00F42D99" w:rsidRDefault="00A94146" w:rsidP="00A941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Pr="004E2525" w:rsidRDefault="00A94146" w:rsidP="00A941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Знакомство с чувствами (Страх).</w:t>
            </w:r>
          </w:p>
        </w:tc>
        <w:tc>
          <w:tcPr>
            <w:tcW w:w="4076" w:type="dxa"/>
          </w:tcPr>
          <w:p w:rsidR="00A94146" w:rsidRDefault="00A94146" w:rsidP="00A941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Знакомство с чувствами (Злость).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Pr="00A94146" w:rsidRDefault="00A94146" w:rsidP="00A94146">
            <w:pPr>
              <w:ind w:left="3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146">
              <w:rPr>
                <w:rFonts w:ascii="Times New Roman" w:hAnsi="Times New Roman" w:cs="Times New Roman"/>
                <w:b/>
                <w:sz w:val="32"/>
                <w:szCs w:val="32"/>
              </w:rPr>
              <w:t>3 класс</w:t>
            </w:r>
          </w:p>
        </w:tc>
        <w:tc>
          <w:tcPr>
            <w:tcW w:w="4076" w:type="dxa"/>
          </w:tcPr>
          <w:p w:rsidR="00A94146" w:rsidRPr="00376404" w:rsidRDefault="00A94146" w:rsidP="00A94146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Знакомство с чувствами (Интерес).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2.Заговор болезнетворцев. Разрушение Волшебной страны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Исцеление короля и восстановление Волшебной страны. Изгнание болезнетворцев.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Pr="00A94146" w:rsidRDefault="00A94146" w:rsidP="00A94146">
            <w:pPr>
              <w:ind w:left="3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146">
              <w:rPr>
                <w:rFonts w:ascii="Times New Roman" w:hAnsi="Times New Roman" w:cs="Times New Roman"/>
                <w:b/>
                <w:sz w:val="32"/>
                <w:szCs w:val="32"/>
              </w:rPr>
              <w:t>4 класс</w:t>
            </w:r>
          </w:p>
        </w:tc>
        <w:tc>
          <w:tcPr>
            <w:tcW w:w="4076" w:type="dxa"/>
          </w:tcPr>
          <w:p w:rsidR="00A94146" w:rsidRPr="00376404" w:rsidRDefault="00A94146" w:rsidP="00A94146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Что такое здоровье. В гостях у «Болейки» и «Неболейки»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Родительское собрание «Поговорим о наркомании»</w:t>
            </w:r>
          </w:p>
        </w:tc>
      </w:tr>
      <w:tr w:rsidR="00A94146" w:rsidTr="00A94146">
        <w:tc>
          <w:tcPr>
            <w:tcW w:w="6062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2.Практикум «Диалог с товарищем»</w:t>
            </w:r>
          </w:p>
        </w:tc>
        <w:tc>
          <w:tcPr>
            <w:tcW w:w="4076" w:type="dxa"/>
          </w:tcPr>
          <w:p w:rsidR="00A94146" w:rsidRDefault="00A94146" w:rsidP="00A9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Совместное мероприятие учащихся, родителей и педагогов «Человек и его здоровье»</w:t>
            </w:r>
          </w:p>
        </w:tc>
      </w:tr>
    </w:tbl>
    <w:p w:rsidR="00A94146" w:rsidRPr="00376404" w:rsidRDefault="00A94146" w:rsidP="00A941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13 часов</w:t>
      </w:r>
    </w:p>
    <w:p w:rsidR="00653522" w:rsidRDefault="00653522" w:rsidP="00FD519B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D519B" w:rsidRPr="00FD519B" w:rsidRDefault="00FD519B" w:rsidP="00FD519B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0755A1" w:rsidRPr="000755A1" w:rsidRDefault="000755A1" w:rsidP="000755A1">
      <w:pPr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lastRenderedPageBreak/>
        <w:t>Особенности в работе с младшими школьниками по профилактике употребления психотропных веществ</w:t>
      </w:r>
    </w:p>
    <w:p w:rsidR="000755A1" w:rsidRPr="000755A1" w:rsidRDefault="000755A1" w:rsidP="000755A1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5A1">
        <w:rPr>
          <w:rFonts w:ascii="Times New Roman" w:hAnsi="Times New Roman" w:cs="Times New Roman"/>
          <w:sz w:val="28"/>
          <w:szCs w:val="28"/>
        </w:rPr>
        <w:t>Специалисты, имеющие опыт работы с детьми по профилактике аддиктив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ного поведения, указывают на необходимость дифференцированного подхода, в зависимости от возраста ребенка, так как младший, средний и старший периоды школьного детства существенно отличаются друг от друга многими показате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лями, характеру и степени сформированности ценностных ориентаций, сфере интересов и потребностей, социальными условиям для формирования положи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тельного или отрицательного отношения к потреблению психоактивных ве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ществ. </w:t>
      </w:r>
      <w:proofErr w:type="gramEnd"/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Так, неспособность детей 7- 10 лет вовремя и без нарушений адаптировать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ся к школьным условиям может иметь отдаленные последствия, в том числе и увлечение алкоголем, наркотическими и токсическими веществами.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Для детей этого возраста имеют огромное значение нормы, навыки пове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дения окружающих взрослых, атмосфера микросреды, в которой пребывает ре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бенок.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Основной формой организации педагогической профилактики для младше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го школьного возраста является </w:t>
      </w:r>
      <w:proofErr w:type="gramStart"/>
      <w:r w:rsidRPr="000755A1">
        <w:rPr>
          <w:rFonts w:ascii="Times New Roman" w:hAnsi="Times New Roman" w:cs="Times New Roman"/>
          <w:sz w:val="28"/>
          <w:szCs w:val="28"/>
        </w:rPr>
        <w:t>игровая</w:t>
      </w:r>
      <w:proofErr w:type="gramEnd"/>
      <w:r w:rsidRPr="000755A1">
        <w:rPr>
          <w:rFonts w:ascii="Times New Roman" w:hAnsi="Times New Roman" w:cs="Times New Roman"/>
          <w:sz w:val="28"/>
          <w:szCs w:val="28"/>
        </w:rPr>
        <w:t>: конкурсы, ролевые игры, соревнова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ния. Такой способ организации наиболее соответствует возрастным психологи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ческим особенностям детей. Акцент на чувства, переживания обеспечивает ус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воение детьми предъявляемых им антинаркогенных нормативов как личностно значимых.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Формирование негативного отношения к употреблению психоактивных ве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ществ осуществляется через воспитание у младших школьников мотивации здорового образа жизни. Теплый эмоциональный фон на уроке обеспечивается присутствием сказочных персонажей.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Для каждого занятия разработан возможный план его проведения. В описа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нии занятия содержится информация, необходимая педагогу для подготовки, а также сведения, которые следует сообщить детям. Информирование учащихся может быть организовано в виде минилекции или как фрагмент игр. Учитель может использовать при этом любую дополнительную информацию.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Продолжительность занятия не должна превышать 25-30 минут. При этом опи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сание большинства занятий содержит избыточный объем информации и предлагае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мых форм организации. Это даст педагогу возможность самостоятельно определять содержание занятия, отбирая наиболее интересные и важные, с его точки зрения, компоненты, учитывать особенности конкретной детской аудитории. </w:t>
      </w:r>
    </w:p>
    <w:p w:rsid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Пожеланию педагога одна тема может рассматриваться в течение 2 занятий. </w:t>
      </w:r>
    </w:p>
    <w:p w:rsidR="00B02311" w:rsidRDefault="00B0231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145" w:rsidRDefault="00B02311" w:rsidP="00B0231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02311">
        <w:rPr>
          <w:rFonts w:ascii="Times New Roman" w:hAnsi="Times New Roman" w:cs="Times New Roman"/>
          <w:i/>
          <w:sz w:val="28"/>
          <w:szCs w:val="28"/>
        </w:rPr>
        <w:t xml:space="preserve">Методические разработки занятий – </w:t>
      </w:r>
    </w:p>
    <w:p w:rsidR="00B32054" w:rsidRDefault="00B02311" w:rsidP="00A7314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02311">
        <w:rPr>
          <w:rFonts w:ascii="Times New Roman" w:hAnsi="Times New Roman" w:cs="Times New Roman"/>
          <w:i/>
          <w:sz w:val="28"/>
          <w:szCs w:val="28"/>
        </w:rPr>
        <w:t>см. в разделе</w:t>
      </w:r>
      <w:r>
        <w:rPr>
          <w:rFonts w:ascii="Times New Roman" w:hAnsi="Times New Roman" w:cs="Times New Roman"/>
          <w:i/>
          <w:sz w:val="28"/>
          <w:szCs w:val="28"/>
        </w:rPr>
        <w:t xml:space="preserve"> «МЕТОДИЧЕСКАЯ КОПИЛКА»</w:t>
      </w:r>
    </w:p>
    <w:p w:rsidR="00A73145" w:rsidRPr="00A73145" w:rsidRDefault="00A73145" w:rsidP="00A7314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53CD9" w:rsidRDefault="00B53CD9" w:rsidP="00A73145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</w:pPr>
    </w:p>
    <w:p w:rsidR="00FD519B" w:rsidRPr="00A73145" w:rsidRDefault="00FD519B" w:rsidP="00A73145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u w:val="single"/>
          <w:lang w:eastAsia="ru-RU"/>
        </w:rPr>
      </w:pPr>
      <w:r w:rsidRPr="00A73145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lastRenderedPageBreak/>
        <w:t>Средняя школа.</w:t>
      </w:r>
      <w:r w:rsidR="00A94146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t xml:space="preserve"> (5 – 8-е классы)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0A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Цели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первичной профилактики наркозависимости в средней школе: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предотвращение употребления подростками ПАВ;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 подростков здорового образа жизни.</w:t>
      </w:r>
    </w:p>
    <w:p w:rsidR="00FD519B" w:rsidRPr="00CD0AA1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D0A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Задачи: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ответственности за свое поведение;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представление информации о влиянии вредных привычек на человека;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умения четко формулировать аргумент против вредных привычек;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умения противостоять давлению сверстников;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обсуждение влияния СМИ на приобщение к вредным привычкам;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 подростков негативного отношения к наркотикам и их употреблению.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Профилактические занятия проводятся в виде социально- психологического тренинга, посвящены в основном причинам приобщения к вредным привычкам и формированию навыков социальной и личностной компетентности в контексте проблемы ПАВ. Тренинги направлены на формирование навыков, которые определяют поведение в пользу здорового образа жизни: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умение принимать решение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критически оценивать информацию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сопротивляться групповому давлению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конструктивно решать конфликтные ситуации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регулировать свое эмоциональное состояние в стрессовых ситуациях.</w:t>
      </w:r>
    </w:p>
    <w:p w:rsidR="00FD519B" w:rsidRPr="00FD519B" w:rsidRDefault="00FD519B" w:rsidP="00FD51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Система мероприятий </w:t>
      </w:r>
    </w:p>
    <w:p w:rsidR="00FD519B" w:rsidRDefault="00FD519B" w:rsidP="00FD51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 первичной профилактике наркозависимости в средней школе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7665A" w:rsidRPr="00FD519B" w:rsidRDefault="00C7665A" w:rsidP="00FD51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228"/>
        <w:gridCol w:w="2520"/>
      </w:tblGrid>
      <w:tr w:rsidR="00FD519B" w:rsidRPr="00FD519B" w:rsidTr="00FD519B">
        <w:trPr>
          <w:jc w:val="center"/>
        </w:trPr>
        <w:tc>
          <w:tcPr>
            <w:tcW w:w="6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Кто проводит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Обучающие семинары для работников школы с целью введения их в проблему, включение в деятельность по реализации данной системы профилактики</w:t>
            </w:r>
          </w:p>
          <w:p w:rsidR="00FD519B" w:rsidRPr="00FD519B" w:rsidRDefault="00FD519B" w:rsidP="00CD0A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Лекции, семинары для классных руководителей. Темы:</w:t>
            </w:r>
          </w:p>
          <w:p w:rsidR="00FD519B" w:rsidRPr="00FD519B" w:rsidRDefault="00FD519B" w:rsidP="00CD0A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«Возрастные особенности подростков»</w:t>
            </w:r>
          </w:p>
          <w:p w:rsidR="00FD519B" w:rsidRPr="00FD519B" w:rsidRDefault="00FD519B" w:rsidP="00CD0A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 «Особенности отношения детей к наркотикам»</w:t>
            </w:r>
          </w:p>
          <w:p w:rsidR="00FD519B" w:rsidRPr="00FD519B" w:rsidRDefault="00FD519B" w:rsidP="00CD0A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«Факторы риска наркозависимости»</w:t>
            </w:r>
          </w:p>
          <w:p w:rsidR="00FD519B" w:rsidRPr="00FD519B" w:rsidRDefault="00FD519B" w:rsidP="00CD0A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 «Стиль педагоги</w:t>
            </w:r>
            <w:r w:rsid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ческого общения как стрессовый  </w:t>
            </w: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фактор»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Зам директора по ВР</w:t>
            </w:r>
          </w:p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Психолог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выявление индивидуально-личностных особенностей подростков</w:t>
            </w:r>
          </w:p>
          <w:p w:rsidR="00C7665A" w:rsidRPr="00CD0AA1" w:rsidRDefault="00FD519B" w:rsidP="00CD0AA1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выявление «группы риска»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психолог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выявление объема знаний и представлений подростков о наркотиках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встречи со специалистами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профилактические мероприятия для выработки навыка  ведения здорового образа жизни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реализация программы «Здоровье»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тематические всеобучи для родителей (лекции, семинары, беседы)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Администрация школы, Классные руководители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тематических бесед, дискуссий с подростками по различным аспектам проблемы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руководители, психолог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тренинги для подростков с целью формирования ответственности за свое поведение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психолог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D0AA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организация досуговых мероприятий с целью формирования у подростков принятия себя через вовлечение в новые виды деятельности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CD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 директора по ВР, Классные руководители</w:t>
            </w:r>
          </w:p>
        </w:tc>
      </w:tr>
    </w:tbl>
    <w:p w:rsidR="00A94146" w:rsidRDefault="005D18AB" w:rsidP="005D18AB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C2EF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</w:t>
      </w:r>
    </w:p>
    <w:p w:rsidR="005D18AB" w:rsidRPr="00F00437" w:rsidRDefault="005D18AB" w:rsidP="00A94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F0043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Занятия с учащимися  средн</w:t>
      </w:r>
      <w:r w:rsidR="00F572E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его звена (Всего 24 часа</w:t>
      </w:r>
      <w:r w:rsidR="00A94146" w:rsidRPr="00F0043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):</w:t>
      </w:r>
    </w:p>
    <w:p w:rsidR="00A94146" w:rsidRDefault="00A94146" w:rsidP="00A941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A94146" w:rsidRPr="00A94146" w:rsidRDefault="00A94146" w:rsidP="005D18A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5 кл.:</w:t>
      </w:r>
    </w:p>
    <w:p w:rsidR="00A94146" w:rsidRDefault="00A94146" w:rsidP="005D18A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7446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Знакомство. Основные нормы взаимоотношений в группе.</w:t>
      </w:r>
    </w:p>
    <w:p w:rsidR="00A94146" w:rsidRDefault="00A94146" w:rsidP="005D18A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7446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слушать и вести разговор.</w:t>
      </w:r>
    </w:p>
    <w:p w:rsidR="00A94146" w:rsidRDefault="00A94146" w:rsidP="005D18A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7446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Виды и формы общения.</w:t>
      </w:r>
    </w:p>
    <w:p w:rsidR="00A94146" w:rsidRDefault="00A94146" w:rsidP="005D18A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7446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Агрессивность. Неуверенное и уверенное поведение. Сопротивление давлению со стороны.</w:t>
      </w:r>
    </w:p>
    <w:p w:rsidR="00B53CD9" w:rsidRDefault="00B53CD9" w:rsidP="00B53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5.Что такое ПАВ? «Легальные» (алкоголь,</w:t>
      </w:r>
      <w:r w:rsidR="008E3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табак) и «нелегальные» (наркотики)</w:t>
      </w:r>
    </w:p>
    <w:p w:rsidR="00B53CD9" w:rsidRDefault="00B53CD9" w:rsidP="00B53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психоактивные вещества.</w:t>
      </w:r>
    </w:p>
    <w:p w:rsidR="00B53CD9" w:rsidRDefault="00B53CD9" w:rsidP="00B53CD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6.История распространения ПАВ.</w:t>
      </w:r>
    </w:p>
    <w:p w:rsidR="00A94146" w:rsidRDefault="00A94146" w:rsidP="00B53CD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E306A" w:rsidRDefault="008E306A" w:rsidP="00B53CD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3CD9" w:rsidRDefault="00B53CD9" w:rsidP="00A9414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A94146" w:rsidRP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lastRenderedPageBreak/>
        <w:t>6 кл.: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7446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Отрицательные эмоции. Как справиться с гневом.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7446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Поведение в конфликтной ситуации. Умение разрешать конфликт.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подружиться и поддерживать дружбу.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Взаимоотношения с родителями и взрослыми. Умение отвечать за себя.</w:t>
      </w:r>
    </w:p>
    <w:p w:rsidR="00B53CD9" w:rsidRDefault="00B53CD9" w:rsidP="00B53C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Жизненный стиль человека, зависимого от  ПАВ.</w:t>
      </w:r>
    </w:p>
    <w:p w:rsidR="00B53CD9" w:rsidRDefault="00B53CD9" w:rsidP="00B53C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Ложные представления о допустимости  употребления ПАВ. Употребление ПАВ как слабость воли, зависимость, болезнь.</w:t>
      </w:r>
    </w:p>
    <w:p w:rsidR="008E306A" w:rsidRPr="00B53CD9" w:rsidRDefault="008E306A" w:rsidP="00B53C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146" w:rsidRPr="00A94146" w:rsidRDefault="00A94146" w:rsidP="00B53CD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7</w:t>
      </w: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кл.: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Умения принимать решения.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сказать «НЕТ!»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Стресс. Способы борьбы с ним.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наркотики.</w:t>
      </w:r>
    </w:p>
    <w:p w:rsidR="008E306A" w:rsidRDefault="008E306A" w:rsidP="008E30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Зависимость от ПАВ: социальная, групповая,  индивидуальная, физиологическая и  психологическая.</w:t>
      </w:r>
    </w:p>
    <w:p w:rsidR="00A94146" w:rsidRDefault="008E306A" w:rsidP="008E30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 противостоять групповому давлению и  не употреблять ПАВ.</w:t>
      </w:r>
    </w:p>
    <w:p w:rsidR="008E306A" w:rsidRPr="008E306A" w:rsidRDefault="008E306A" w:rsidP="008E30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146" w:rsidRPr="00A94146" w:rsidRDefault="00A94146" w:rsidP="008E3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8</w:t>
      </w: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кл.: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8E30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здоровый образ жизни.</w:t>
      </w:r>
    </w:p>
    <w:p w:rsidR="000A55D7" w:rsidRDefault="008E306A" w:rsidP="000A55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0A55D7">
        <w:rPr>
          <w:rFonts w:ascii="Times New Roman" w:hAnsi="Times New Roman" w:cs="Times New Roman"/>
          <w:sz w:val="28"/>
          <w:szCs w:val="28"/>
        </w:rPr>
        <w:t>Болезни человека, связанные с употреблением наркотиков, табака и алкоголя.</w:t>
      </w:r>
    </w:p>
    <w:p w:rsidR="00A94146" w:rsidRDefault="008E306A" w:rsidP="000A55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0A55D7">
        <w:rPr>
          <w:rFonts w:ascii="Times New Roman" w:hAnsi="Times New Roman" w:cs="Times New Roman"/>
          <w:sz w:val="28"/>
          <w:szCs w:val="28"/>
        </w:rPr>
        <w:t>Как противостоять групповому давлению и</w:t>
      </w:r>
      <w:r>
        <w:rPr>
          <w:rFonts w:ascii="Times New Roman" w:hAnsi="Times New Roman" w:cs="Times New Roman"/>
          <w:sz w:val="28"/>
          <w:szCs w:val="28"/>
        </w:rPr>
        <w:t xml:space="preserve"> не употреблять ПАВ (теория) </w:t>
      </w:r>
    </w:p>
    <w:p w:rsidR="008E306A" w:rsidRPr="000A55D7" w:rsidRDefault="008E306A" w:rsidP="000A55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 противостоять групповому давлению и не употреблять ПАВ (практикум)</w:t>
      </w:r>
    </w:p>
    <w:p w:rsidR="005D18AB" w:rsidRDefault="008E306A" w:rsidP="00F0043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Заключительное занятие «Викторина </w:t>
      </w:r>
      <w:proofErr w:type="gramStart"/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веселых</w:t>
      </w:r>
      <w:proofErr w:type="gramEnd"/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находчивых»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00437" w:rsidRPr="00F00437" w:rsidRDefault="00F00437" w:rsidP="00F0043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D519B" w:rsidRPr="00CD0AA1" w:rsidRDefault="00FD519B" w:rsidP="00F00437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u w:val="single"/>
          <w:lang w:eastAsia="ru-RU"/>
        </w:rPr>
      </w:pPr>
      <w:r w:rsidRPr="00CD0AA1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t>Старшая школа</w:t>
      </w:r>
      <w:r w:rsidR="00A94146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t xml:space="preserve"> (9 – 11 кл.)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0A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Цели 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первичной профилактики наркозависимости в старшей  школе: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предотвращение употребления ПАВ старшими подростками;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воспитание, формирование в старших подростках желания, умения, способности пропагандировать здоровый образ жизни в среде сверстников;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представления о влиянии вредных привычек в различных сферах жизни взрослого человека.</w:t>
      </w:r>
    </w:p>
    <w:p w:rsidR="00FD519B" w:rsidRPr="00CD0AA1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D0A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Задачи: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позитивного отношения подростков к себе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ответственности за свое поведение</w:t>
      </w:r>
    </w:p>
    <w:p w:rsidR="00FD519B" w:rsidRPr="00FD519B" w:rsidRDefault="00FD519B" w:rsidP="00CD0AA1">
      <w:pPr>
        <w:spacing w:after="0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формирование у подростков </w:t>
      </w:r>
      <w:proofErr w:type="gramStart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негативного</w:t>
      </w:r>
      <w:proofErr w:type="gramEnd"/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отношении я к наркотикам и их употреблению. </w:t>
      </w:r>
    </w:p>
    <w:p w:rsidR="00FD519B" w:rsidRPr="00FD519B" w:rsidRDefault="00FD519B" w:rsidP="00FD51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Система мероприятий </w:t>
      </w:r>
    </w:p>
    <w:p w:rsidR="00FD519B" w:rsidRPr="00FD519B" w:rsidRDefault="00FD519B" w:rsidP="00FD51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 первичной профилактике наркозависимости в старшей  школе</w:t>
      </w:r>
    </w:p>
    <w:p w:rsidR="00FD519B" w:rsidRPr="00FD519B" w:rsidRDefault="00FD519B" w:rsidP="00FD51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228"/>
        <w:gridCol w:w="2520"/>
      </w:tblGrid>
      <w:tr w:rsidR="00FD519B" w:rsidRPr="00FD519B" w:rsidTr="00FD519B">
        <w:trPr>
          <w:jc w:val="center"/>
        </w:trPr>
        <w:tc>
          <w:tcPr>
            <w:tcW w:w="6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Кто проводит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анкетирование учащихся с целью </w:t>
            </w: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определения их занятости во внеучебное время</w:t>
            </w:r>
          </w:p>
          <w:p w:rsidR="00FD519B" w:rsidRPr="00C7665A" w:rsidRDefault="00FD519B" w:rsidP="00C7665A">
            <w:pPr>
              <w:pStyle w:val="a4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анкетирование учащихся с целью определения отношения к ПАВ и их употреблению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Классные </w:t>
            </w: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руководители, психолог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активные методы изменения отношения подростков к ПАВ и их употреблению</w:t>
            </w:r>
          </w:p>
          <w:p w:rsidR="00FD519B" w:rsidRPr="00FD519B" w:rsidRDefault="00FD519B" w:rsidP="00F0043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групповые дискуссии</w:t>
            </w:r>
          </w:p>
          <w:p w:rsidR="00FD519B" w:rsidRPr="00FD519B" w:rsidRDefault="00FD519B" w:rsidP="00F0043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ролевые игры</w:t>
            </w:r>
          </w:p>
          <w:p w:rsidR="00FD519B" w:rsidRPr="00FD519B" w:rsidRDefault="00FD519B" w:rsidP="00F0043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мозговой штурм</w:t>
            </w:r>
          </w:p>
          <w:p w:rsidR="00FD519B" w:rsidRPr="00FD519B" w:rsidRDefault="00FD519B" w:rsidP="00F0043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беседы</w:t>
            </w:r>
            <w:r w:rsidR="00F004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;   </w:t>
            </w: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тренинги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руководители, психолог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формирование инициативной группы из подростков для организации внутришкольной работы по профилактике наркозависимости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Психолог, учащиеся 9-11 кл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культмассовых мероприятий в школе для организации досуга подростков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</w:t>
            </w:r>
            <w:proofErr w:type="gramStart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уководители, зам директора по ВР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спортивные мероприятия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Учителя физкультуры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C7665A" w:rsidRDefault="00FD519B" w:rsidP="00C7665A">
            <w:pPr>
              <w:pStyle w:val="a4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выпуск школьной газеты по пропаганде здорового образа жизни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Вожатая, учащиеся   9-11 кл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65A" w:rsidRDefault="00FD519B" w:rsidP="00CD0AA1">
            <w:pPr>
              <w:pStyle w:val="a4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родительские собрания с целью введения родителей в проблему</w:t>
            </w:r>
          </w:p>
          <w:p w:rsidR="00CD0AA1" w:rsidRPr="00CD0AA1" w:rsidRDefault="00CD0AA1" w:rsidP="00CD0AA1">
            <w:pPr>
              <w:pStyle w:val="a4"/>
              <w:spacing w:before="100" w:beforeAutospacing="1" w:after="100" w:afterAutospacing="1" w:line="240" w:lineRule="auto"/>
              <w:ind w:left="148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519B" w:rsidRPr="00C7665A" w:rsidRDefault="00FD519B" w:rsidP="00C7665A">
            <w:pPr>
              <w:pStyle w:val="a4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66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индивидуальные консультации для родителей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E97565" w:rsidRDefault="00FD519B" w:rsidP="00E97565">
            <w:pPr>
              <w:pStyle w:val="a4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756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семинары и тренинги для педагогов по различной тематике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FD519B" w:rsidRPr="00FD519B" w:rsidTr="00FD519B">
        <w:trPr>
          <w:jc w:val="center"/>
        </w:trPr>
        <w:tc>
          <w:tcPr>
            <w:tcW w:w="6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E97565" w:rsidRDefault="00FD519B" w:rsidP="00E97565">
            <w:pPr>
              <w:pStyle w:val="a4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756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реализация программы «Здоровье»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19B" w:rsidRPr="00FD519B" w:rsidRDefault="00FD519B" w:rsidP="00FD51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</w:t>
            </w:r>
            <w:proofErr w:type="gramStart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 </w:t>
            </w:r>
            <w:proofErr w:type="gramStart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FD51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уководители</w:t>
            </w:r>
          </w:p>
        </w:tc>
      </w:tr>
    </w:tbl>
    <w:p w:rsidR="00A94146" w:rsidRDefault="00A94146" w:rsidP="00A941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A94146" w:rsidRPr="00F00437" w:rsidRDefault="00A94146" w:rsidP="00A94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F0043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Занятия с учащимися   </w:t>
      </w:r>
      <w:r w:rsidR="00CD5B28" w:rsidRPr="00F0043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старшего звена</w:t>
      </w:r>
      <w:r w:rsidR="0020180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(Всего 21 час</w:t>
      </w:r>
      <w:r w:rsidRPr="00F0043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):</w:t>
      </w:r>
    </w:p>
    <w:p w:rsidR="00A94146" w:rsidRPr="00F00437" w:rsidRDefault="00A94146" w:rsidP="00A941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  <w:lang w:eastAsia="ru-RU"/>
        </w:rPr>
      </w:pPr>
    </w:p>
    <w:p w:rsidR="00A94146" w:rsidRP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9</w:t>
      </w: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кл.: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572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Я? Личность и её развитие.</w:t>
      </w:r>
    </w:p>
    <w:p w:rsidR="00A94146" w:rsidRDefault="00F572E9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Отношение к себе, самооценка, развитие и личностный рост. Ценность моей и твоей личности.</w:t>
      </w:r>
    </w:p>
    <w:p w:rsidR="00F572E9" w:rsidRDefault="00F572E9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4. Изменение поведения человека, связанное с употреблением наркотиков, табака и алкоголя.</w:t>
      </w:r>
    </w:p>
    <w:p w:rsidR="00A94146" w:rsidRDefault="00F572E9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Последствия употребления ПАВ. Понятие зависимости.</w:t>
      </w:r>
    </w:p>
    <w:p w:rsidR="00A94146" w:rsidRDefault="00F572E9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навыков заботы о себе</w:t>
      </w:r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защиты своего Я. Умение говорить «НЕТ!»</w:t>
      </w:r>
    </w:p>
    <w:p w:rsidR="00A94146" w:rsidRDefault="00F572E9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A5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Быть здоровым и спортивным – современно, модно, стильно!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146" w:rsidRP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10 </w:t>
      </w: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кл.: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Человек как социальное существо</w:t>
      </w:r>
      <w:proofErr w:type="gramStart"/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.Ф</w:t>
      </w:r>
      <w:proofErr w:type="gramEnd"/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ормирование навыков эмпатии, умения принимать и оказывать поддержку.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Понятия насилия и группового давления. Навыки выражения и отстаивания собственного мнения, поиск компромиссов, умение противостоять групповому давлению.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заболевания зависимости от ПАВ и выздоровление.</w:t>
      </w:r>
      <w:r w:rsidR="00666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ыбор и ответственность.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F0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Альтернативные употреблению ПАВ способы получения удовольствия, решения проблем</w:t>
      </w:r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времяпровождения.</w:t>
      </w:r>
    </w:p>
    <w:p w:rsidR="00CE4443" w:rsidRDefault="00CE4443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Употребление ПАВ как ложный путь решения жизненных проблем</w:t>
      </w:r>
      <w:r w:rsidR="002018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01808" w:rsidRDefault="00201808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Быть успешным – что это значит?</w:t>
      </w:r>
    </w:p>
    <w:p w:rsidR="00A94146" w:rsidRDefault="00201808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D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Нездоровый образ жизни – удел малообразованных людей.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146" w:rsidRP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11</w:t>
      </w:r>
      <w:r w:rsidRPr="00A941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кл.: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Понятие стресса и проблеморазрешающее поведение. Формирование навыков оценки проблемной ситуации и принятия решения</w:t>
      </w:r>
      <w:proofErr w:type="gramStart"/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.С</w:t>
      </w:r>
      <w:proofErr w:type="gramEnd"/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пособы решения проблем. Понятие личностных кризисов.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умения ставить перед собой краткосрочные и перспективные цели и достигать их.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Понятие морали и нравственности, смысла жизни и личностных ценностей.</w:t>
      </w:r>
    </w:p>
    <w:p w:rsidR="00A94146" w:rsidRDefault="00A94146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Понятие здоровой семьи.  Какой я вижу будущую семью.</w:t>
      </w:r>
    </w:p>
    <w:p w:rsidR="00CE4443" w:rsidRDefault="00CE4443" w:rsidP="00CE4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Юридическая и личная ответственность за распространение и употребление ПАВ.</w:t>
      </w:r>
    </w:p>
    <w:p w:rsidR="00CE4443" w:rsidRDefault="00CE4443" w:rsidP="00CE4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Здоровье и спорт, активность и креативность – вот слагаемые успеха!</w:t>
      </w:r>
    </w:p>
    <w:p w:rsidR="00A94146" w:rsidRPr="00A94146" w:rsidRDefault="00CE4443" w:rsidP="00A941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A94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337B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Моя судьба в моих руках.</w:t>
      </w:r>
    </w:p>
    <w:p w:rsidR="00CD0AA1" w:rsidRPr="00CD0AA1" w:rsidRDefault="00CD0AA1" w:rsidP="00337B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</w:pPr>
    </w:p>
    <w:p w:rsidR="000755A1" w:rsidRPr="000755A1" w:rsidRDefault="00B622A9" w:rsidP="000755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sym w:font="Symbol" w:char="F049"/>
      </w:r>
      <w:r w:rsidR="00BC2EF9">
        <w:rPr>
          <w:rFonts w:ascii="Times New Roman" w:hAnsi="Times New Roman" w:cs="Times New Roman"/>
          <w:b/>
          <w:sz w:val="28"/>
          <w:szCs w:val="28"/>
          <w:u w:val="single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0755A1" w:rsidRPr="000755A1">
        <w:rPr>
          <w:rFonts w:ascii="Times New Roman" w:hAnsi="Times New Roman" w:cs="Times New Roman"/>
          <w:b/>
          <w:sz w:val="28"/>
          <w:szCs w:val="28"/>
          <w:u w:val="single"/>
        </w:rPr>
        <w:t>Содержание профилактической деятельности учителя</w:t>
      </w:r>
      <w:r w:rsidR="000755A1" w:rsidRPr="000755A1">
        <w:rPr>
          <w:rFonts w:ascii="Times New Roman" w:hAnsi="Times New Roman" w:cs="Times New Roman"/>
          <w:b/>
          <w:sz w:val="28"/>
          <w:szCs w:val="28"/>
        </w:rPr>
        <w:t>:</w:t>
      </w:r>
    </w:p>
    <w:p w:rsidR="000755A1" w:rsidRPr="000755A1" w:rsidRDefault="000755A1" w:rsidP="000755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>основные направления и формы работы.</w:t>
      </w:r>
    </w:p>
    <w:p w:rsidR="000755A1" w:rsidRPr="000755A1" w:rsidRDefault="000755A1" w:rsidP="0007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Традиционно педагогическая профилактика сводилась к воспитанию, по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нимаемому в узком, специальном значении как процессу "педагогического воз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действия", предъявления ребенку определенных нормативов и образцов пове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дения. Между тем реальная устойчивость к наркогенному давлению среды мо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жет быть сформирована лишь в том случае, если у ребенка развиты общие ме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ханизмы эффективной социальной адаптации, альтернативные наркотизации (ребенок может реализовывать свои социальные потребности, не прибегая к наркотизации). Все это возможно лишь при включении ребенка во </w:t>
      </w: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с широким кругом лиц и явлений, в процессе его обшей социализации. Многие факторы риска в развитии наркогенного заражения несовершеннолетних носят внутриличностный характер. Внешние обстоятельства выступают как "запускающий" их механизм.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Воспитание у ребенка готовности избежать приобщения к одурманиванию невозможно без осознания им личностной ценности здоровья, важности и не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обходимости соблюдения законов здорового образа жизни, овладения приема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ми и навыками сохранения и укрепления своего организма.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Для этого, в свою очередь, у детей должно быть сформировано представление о том, ради чего следует прилагать усилия, направленные на поддержание в порядке собственного организма. Осознание необходимости осмысленного существования человека способствует формированию у воспитанника пози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тивной оценки форм самосозидающей деятельности, пробуждения желания са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мосовершенствования, направленности на возможно полную самореализацию. Освоение приемов эффективного построения социальных связей обеспечивает ребенку возможность находить способы реализации своих потребностей без обращения к одурманивающим веществам. </w:t>
      </w:r>
    </w:p>
    <w:p w:rsidR="000755A1" w:rsidRPr="000755A1" w:rsidRDefault="000755A1" w:rsidP="0007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Современное «антинаркотическое» обучение происходит строго с учетом вышеуказанных этапов и факторов формирования аддиктивного поведения. Основано оно на создании установок, которые дети вырабатывают сами в про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цессе обучения. Одним из главных требованием выступает макси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мальное исключение возможности обратного эффекта - «повышенного интереса», т. е. сообщаемая детям информация не должна вызывать «поисковой активности» ребенка, желания на собственном опыте проверить достоверность приводимых фактов. Кроме того, отрицательная информация о воздействии тех или иных наркотических веществ, лекарственных препаратов не должна затрагивать возможности смертельного исхода, так как в случае возникновения мыс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лей о самоубийстве она может провоцировать ребенка на реальное действие.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Логика построения профилактических программ основана на формировании у </w:t>
      </w:r>
      <w:proofErr w:type="gramStart"/>
      <w:r w:rsidRPr="000755A1">
        <w:rPr>
          <w:rFonts w:ascii="Times New Roman" w:hAnsi="Times New Roman" w:cs="Times New Roman"/>
          <w:b/>
          <w:i/>
          <w:sz w:val="28"/>
          <w:szCs w:val="28"/>
        </w:rPr>
        <w:t>ребенка</w:t>
      </w:r>
      <w:proofErr w:type="gramEnd"/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 прежде всего: </w:t>
      </w:r>
    </w:p>
    <w:p w:rsidR="000755A1" w:rsidRPr="000755A1" w:rsidRDefault="000755A1" w:rsidP="000755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навыков самосохранения (нечаянно не выпить неизвестное лекарство, не быть пассивным курильщиком, избежать опасности соприкосновения с наркоманом, алкоголиком); </w:t>
      </w:r>
    </w:p>
    <w:p w:rsidR="000755A1" w:rsidRPr="000755A1" w:rsidRDefault="000755A1" w:rsidP="000755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эмоционального неприятия «наркотических» форм поведения в качестве положительной ролевой модели (наркотизм в любой форме это болезнь, больных жалко, а походить на «жалких» не престижно); </w:t>
      </w:r>
    </w:p>
    <w:p w:rsidR="000755A1" w:rsidRPr="000755A1" w:rsidRDefault="000755A1" w:rsidP="000755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осознания возможности очень быстрого и незаметного для себя вовлечения в состояние зависимости (некоторым достаточно одной пробы, чтобы стать зависимым, но никто заранее не может гарантировать, что ты не отно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сишься к таким людям); </w:t>
      </w:r>
    </w:p>
    <w:p w:rsidR="000755A1" w:rsidRPr="000755A1" w:rsidRDefault="000755A1" w:rsidP="000755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собственной жизненной позиции, позволяющей формировать круг интересов, выстраивать позитивные отношения с Людьми, не прибегая к «сур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рогатам» общения в виде сигареты, рюмки; </w:t>
      </w:r>
    </w:p>
    <w:p w:rsidR="000755A1" w:rsidRPr="000755A1" w:rsidRDefault="000755A1" w:rsidP="000755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умения отстаивать свою точку зрения в любой ситуации.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 целом, профилактическая деятельность учителей должна быть направле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на на воспитание негативного отношения к психоактивным веществам на уро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ках и внеклассных мероприятиях. Такое направление деятельности предполага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ет индивидуальные и групповые формы коррекционной работы с детьми, имеющими проблемы психофизического и социального характера. </w:t>
      </w:r>
    </w:p>
    <w:p w:rsidR="00CD0AA1" w:rsidRPr="000755A1" w:rsidRDefault="00CD0A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Профилактика наркомании эффективна, если: </w:t>
      </w:r>
    </w:p>
    <w:p w:rsidR="000755A1" w:rsidRPr="000755A1" w:rsidRDefault="000755A1" w:rsidP="000755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применяются как традиционные, так и современные подходы в профи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лактической работе; </w:t>
      </w:r>
    </w:p>
    <w:p w:rsidR="000755A1" w:rsidRPr="000755A1" w:rsidRDefault="000755A1" w:rsidP="000755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профилактическая работа проводится с учетом возрастных и индивидуальных особенностей детей; </w:t>
      </w:r>
    </w:p>
    <w:p w:rsidR="000755A1" w:rsidRPr="000755A1" w:rsidRDefault="000755A1" w:rsidP="000755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детям и ВЗРОСЛЫМ представляется объективная информация о психоак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тивных веществах, их воздействии на человека и последствиях применения; </w:t>
      </w:r>
    </w:p>
    <w:p w:rsidR="000755A1" w:rsidRDefault="000755A1" w:rsidP="000755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 процессе профилактической работы происходит формирование устой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чиво-негативного личностного отношения к наркотическим и другим психоак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тивным веществам, адекватной самооценки, навыков общения и саморегуляции; </w:t>
      </w:r>
    </w:p>
    <w:p w:rsidR="00CD0AA1" w:rsidRPr="000755A1" w:rsidRDefault="00CD0AA1" w:rsidP="00CD0A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755A1">
        <w:rPr>
          <w:rFonts w:ascii="Times New Roman" w:hAnsi="Times New Roman" w:cs="Times New Roman"/>
          <w:sz w:val="28"/>
          <w:szCs w:val="28"/>
          <w:u w:val="single"/>
        </w:rPr>
        <w:t xml:space="preserve">Если учитель начинает проводить профилактическую работу, то: </w:t>
      </w:r>
    </w:p>
    <w:p w:rsidR="000755A1" w:rsidRPr="000755A1" w:rsidRDefault="000755A1" w:rsidP="000755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как можно лучше изучите специфику проблем, связанных с наркотиками (социальных, медицинских, психологических, юридических); </w:t>
      </w:r>
    </w:p>
    <w:p w:rsidR="000755A1" w:rsidRPr="000755A1" w:rsidRDefault="000755A1" w:rsidP="000755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предварительно продумайте наиболее рациональную форму обсуждения вопросов (т.е. такую форму, которая наиболее подходит для конкретной аудитории - восприятия и активного вовлечения всех присутствующих в обсу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ждение); </w:t>
      </w:r>
    </w:p>
    <w:p w:rsidR="000755A1" w:rsidRPr="000755A1" w:rsidRDefault="000755A1" w:rsidP="000755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с учетом Возрастных особенностей учащихся четко определяйте темы, круг и рамки вопросов, подлежащих обсуждению; </w:t>
      </w:r>
    </w:p>
    <w:p w:rsidR="000755A1" w:rsidRDefault="000755A1" w:rsidP="000755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желательно наличие наглядных пособий, несущих дополнительную информацию (фильмы, слайды, плакаты и т.д.). </w:t>
      </w:r>
    </w:p>
    <w:p w:rsidR="00CD0AA1" w:rsidRPr="000755A1" w:rsidRDefault="00CD0AA1" w:rsidP="00CD0A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В своей работе учитель может использовать следующие формы: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Если решили провести </w:t>
      </w:r>
      <w:r w:rsidRPr="000755A1">
        <w:rPr>
          <w:rFonts w:ascii="Times New Roman" w:hAnsi="Times New Roman" w:cs="Times New Roman"/>
          <w:b/>
          <w:sz w:val="28"/>
          <w:szCs w:val="28"/>
        </w:rPr>
        <w:t>беседу,</w:t>
      </w:r>
      <w:r w:rsidRPr="000755A1">
        <w:rPr>
          <w:rFonts w:ascii="Times New Roman" w:hAnsi="Times New Roman" w:cs="Times New Roman"/>
          <w:sz w:val="28"/>
          <w:szCs w:val="28"/>
        </w:rPr>
        <w:t xml:space="preserve"> то необходимо помнить, что: </w:t>
      </w:r>
    </w:p>
    <w:p w:rsidR="000755A1" w:rsidRPr="000755A1" w:rsidRDefault="000755A1" w:rsidP="000755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Беседу следует начинать с азов обсуждаемой тематики, учитывая особенности аудитории;</w:t>
      </w:r>
    </w:p>
    <w:p w:rsidR="000755A1" w:rsidRPr="000755A1" w:rsidRDefault="000755A1" w:rsidP="000755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Следует избегать «голых» утверждений</w:t>
      </w:r>
    </w:p>
    <w:p w:rsidR="000755A1" w:rsidRPr="000755A1" w:rsidRDefault="000755A1" w:rsidP="000755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Не скрывайте своего отношения к наркомании, используйте доводы, объясняющие вашу позицию</w:t>
      </w:r>
    </w:p>
    <w:p w:rsidR="000755A1" w:rsidRPr="000755A1" w:rsidRDefault="000755A1" w:rsidP="000755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Предоставьте возможность присутствующим активно участвовать в обсуждении</w:t>
      </w:r>
    </w:p>
    <w:p w:rsidR="000755A1" w:rsidRPr="000755A1" w:rsidRDefault="000755A1" w:rsidP="000755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Постарайтесь, чтобы ваши высказывания были оригинальными и уместными</w:t>
      </w:r>
    </w:p>
    <w:p w:rsidR="000755A1" w:rsidRPr="000755A1" w:rsidRDefault="000755A1" w:rsidP="000755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>Если вы не можете ответить на задаваемые вопросы, не стесняйтесь признаться в этом</w:t>
      </w:r>
    </w:p>
    <w:p w:rsidR="000755A1" w:rsidRPr="000755A1" w:rsidRDefault="000755A1" w:rsidP="000755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Используйте факты из личной практики или связанные с жизнью вашего города, района.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Pr="000755A1">
        <w:rPr>
          <w:rFonts w:ascii="Times New Roman" w:hAnsi="Times New Roman" w:cs="Times New Roman"/>
          <w:b/>
          <w:i/>
          <w:sz w:val="28"/>
          <w:szCs w:val="28"/>
        </w:rPr>
        <w:t>конференции</w:t>
      </w:r>
      <w:r w:rsidRPr="000755A1">
        <w:rPr>
          <w:rFonts w:ascii="Times New Roman" w:hAnsi="Times New Roman" w:cs="Times New Roman"/>
          <w:sz w:val="28"/>
          <w:szCs w:val="28"/>
        </w:rPr>
        <w:t xml:space="preserve"> дети от имени специалистов рассказывают о вреде курения, употребления алкоголя, наркотиков. Тексты выступлений пишутся на основании книг, журналов и газетных публикаций, а также данных опросов, проводимых в школе. Материал конференции должен быть организован так, что научные факты чередуются с описанием житейских ситуаций или историческими сведениями, что позволяет легче усвоить информацию.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Написание </w:t>
      </w: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изложений </w:t>
      </w:r>
      <w:r w:rsidRPr="000755A1">
        <w:rPr>
          <w:rFonts w:ascii="Times New Roman" w:hAnsi="Times New Roman" w:cs="Times New Roman"/>
          <w:sz w:val="28"/>
          <w:szCs w:val="28"/>
        </w:rPr>
        <w:t xml:space="preserve">возможно после </w:t>
      </w:r>
      <w:proofErr w:type="gramStart"/>
      <w:r w:rsidRPr="000755A1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0755A1">
        <w:rPr>
          <w:rFonts w:ascii="Times New Roman" w:hAnsi="Times New Roman" w:cs="Times New Roman"/>
          <w:sz w:val="28"/>
          <w:szCs w:val="28"/>
        </w:rPr>
        <w:t xml:space="preserve"> какого либо мероприятия, акции, после выступления специалистов, после показа тем</w:t>
      </w:r>
      <w:r w:rsidR="00CD0AA1">
        <w:rPr>
          <w:rFonts w:ascii="Times New Roman" w:hAnsi="Times New Roman" w:cs="Times New Roman"/>
          <w:sz w:val="28"/>
          <w:szCs w:val="28"/>
        </w:rPr>
        <w:t>атического фильма, телепередачи</w:t>
      </w:r>
      <w:r w:rsidRPr="000755A1">
        <w:rPr>
          <w:rFonts w:ascii="Times New Roman" w:hAnsi="Times New Roman" w:cs="Times New Roman"/>
          <w:sz w:val="28"/>
          <w:szCs w:val="28"/>
        </w:rPr>
        <w:t>, акции, посвященной этой проблеме.</w:t>
      </w:r>
    </w:p>
    <w:p w:rsidR="00CD0AA1" w:rsidRDefault="00CD0A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Написание </w:t>
      </w: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сочинений </w:t>
      </w:r>
      <w:r w:rsidRPr="000755A1">
        <w:rPr>
          <w:rFonts w:ascii="Times New Roman" w:hAnsi="Times New Roman" w:cs="Times New Roman"/>
          <w:sz w:val="28"/>
          <w:szCs w:val="28"/>
        </w:rPr>
        <w:t>может быть проведено в потоке старшеклассников (8-11 кл.).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Сочинение, как средство профилактики наркотизма, должно носить сво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бодный характер, вплоть до возможности отказаться писать такое сочинение. Сочинения анонимны, для этого привлекаются независимые эксперты, поэтому эта акция не может проводиться в отдельном классе. </w:t>
      </w:r>
    </w:p>
    <w:p w:rsid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 xml:space="preserve">Примерные темы сочинений: </w:t>
      </w:r>
      <w:r w:rsidRPr="000755A1">
        <w:rPr>
          <w:rFonts w:ascii="Times New Roman" w:hAnsi="Times New Roman" w:cs="Times New Roman"/>
          <w:sz w:val="28"/>
          <w:szCs w:val="28"/>
        </w:rPr>
        <w:t>«Как люди становятся алкоголиками и нар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команами?», «Наркотики и семья», «Почему люди курят, принимают алкоголь и наркотики?», «В чем вред наркотиков, алкоголя и табака?», «Как снизить рас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пространенность курения, пьянства и наркомании?», «Встречались ли ВЫ С рекламой наркотиков?», «Наркотики - война без взрывов», «Хороший человек - может ли он стать наркоманом?», «Мой друг - наркоман. Что делать?», «Роль наркотизма в процессе развития государства», «Роль наркотизма в меж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дународных отношениях». </w:t>
      </w:r>
    </w:p>
    <w:p w:rsidR="00CD0AA1" w:rsidRPr="000755A1" w:rsidRDefault="00CD0A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 xml:space="preserve">Учитель дает исходные тезисы: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Из исповеди наркомана: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«Если бы я знал, что меня ожидает - я никогда не встал бы на этот путь»;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«Я ничего не знал о наркотиках, об их разрушающем действии на мой организм, я ничего не знал о той бесконечной физической и душевной боли, кото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рая ждет наркомана - поэтому не побоялся сделать первый укол ... »;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«Я помню, как моя мама сказала врачу: я больше жизни люблю моего сына и не могу видеть, как он страдает. Пожалуйста, сделайте ему укол, чтобы он больше не проснулся, а потом сделайте и мне такой же ... После этого я сказал себе: пройду через любые муки, но не буду больше принимать наркотики ... И мы с мамой победили, было очень трудно ... »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Из разных источников: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«Наркотики убивают нацию. Официальная статистика об этом умалчивает, таким образом, государственные органы пытаются скрыть свою беспомощность против наркотической гражданской войны ... »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«Наркотики издавна использовались для одурманивания и легкого пора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бощения другой нации</w:t>
      </w:r>
      <w:proofErr w:type="gramStart"/>
      <w:r w:rsidRPr="000755A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755A1">
        <w:rPr>
          <w:rFonts w:ascii="Times New Roman" w:hAnsi="Times New Roman" w:cs="Times New Roman"/>
          <w:sz w:val="28"/>
          <w:szCs w:val="28"/>
        </w:rPr>
        <w:t xml:space="preserve">.»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«Наркоманы в страшных муках гибнут от передозировки наркотика, от от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равления разбавителями, от СПИДА, гепатита, от заражения крови, от несчаст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ных случаев, от убийств и самоубийств ... »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«Наркоман убивает медленной, мучительной смертью не только себя, но своих родных и близких, загоняет свою семью в беду и боль, в горе и смерть ... » </w:t>
      </w:r>
    </w:p>
    <w:p w:rsidR="000755A1" w:rsidRPr="000755A1" w:rsidRDefault="000755A1" w:rsidP="000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«Наркоман - это потенциальный преступник, убийца, смертник, который попал в беду - как в капкан, расставленный алчными, беспринципными пре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ступниками против жизни человека и человечества» </w:t>
      </w:r>
    </w:p>
    <w:p w:rsidR="00CD0AA1" w:rsidRPr="005D18AB" w:rsidRDefault="000755A1" w:rsidP="005D1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«Наркомания - это тихая, беззвучная, но страшная, губительная война ... » </w:t>
      </w:r>
    </w:p>
    <w:p w:rsidR="00CD0AA1" w:rsidRDefault="00CD0AA1" w:rsidP="0007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D0AA1" w:rsidRDefault="00CD0AA1" w:rsidP="0007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D0AA1" w:rsidRDefault="000755A1" w:rsidP="0007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Для повышения эффективности профилактической работы </w:t>
      </w:r>
    </w:p>
    <w:p w:rsidR="000755A1" w:rsidRPr="000755A1" w:rsidRDefault="000755A1" w:rsidP="0007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>педагог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2983"/>
        <w:gridCol w:w="3361"/>
      </w:tblGrid>
      <w:tr w:rsidR="000755A1" w:rsidRPr="000755A1" w:rsidTr="000755A1">
        <w:tc>
          <w:tcPr>
            <w:tcW w:w="3708" w:type="dxa"/>
          </w:tcPr>
          <w:p w:rsidR="000755A1" w:rsidRPr="000755A1" w:rsidRDefault="000755A1" w:rsidP="000755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i/>
                <w:sz w:val="28"/>
                <w:szCs w:val="28"/>
              </w:rPr>
              <w:t>Понимать</w:t>
            </w:r>
          </w:p>
        </w:tc>
        <w:tc>
          <w:tcPr>
            <w:tcW w:w="3060" w:type="dxa"/>
          </w:tcPr>
          <w:p w:rsidR="000755A1" w:rsidRPr="000755A1" w:rsidRDefault="000755A1" w:rsidP="000755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i/>
                <w:sz w:val="28"/>
                <w:szCs w:val="28"/>
              </w:rPr>
              <w:t>Знать</w:t>
            </w:r>
          </w:p>
        </w:tc>
        <w:tc>
          <w:tcPr>
            <w:tcW w:w="3528" w:type="dxa"/>
          </w:tcPr>
          <w:p w:rsidR="000755A1" w:rsidRPr="000755A1" w:rsidRDefault="000755A1" w:rsidP="000755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i/>
                <w:sz w:val="28"/>
                <w:szCs w:val="28"/>
              </w:rPr>
              <w:t>Уметь</w:t>
            </w:r>
          </w:p>
        </w:tc>
      </w:tr>
      <w:tr w:rsidR="000755A1" w:rsidRPr="000755A1" w:rsidTr="000755A1">
        <w:tc>
          <w:tcPr>
            <w:tcW w:w="3708" w:type="dxa"/>
          </w:tcPr>
          <w:p w:rsid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Наиболее эффективный с точки зрения профилактики специалист – учитель;</w:t>
            </w:r>
          </w:p>
          <w:p w:rsidR="00CD0AA1" w:rsidRPr="000755A1" w:rsidRDefault="00CD0AA1" w:rsidP="00CD0AA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Школа имеет наибольшие возможности в профилактике наркомании;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Наркоманами становятся дети разных родителей; 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Если в семье есть наркоман, то это тщательно скрывается. </w:t>
            </w:r>
          </w:p>
        </w:tc>
        <w:tc>
          <w:tcPr>
            <w:tcW w:w="3060" w:type="dxa"/>
          </w:tcPr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48"/>
              </w:tabs>
              <w:spacing w:after="0" w:line="240" w:lineRule="auto"/>
              <w:ind w:left="360" w:hanging="372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Влияние личного примера и личные отношения с учениками имеют огромное значение;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48"/>
              </w:tabs>
              <w:spacing w:after="0" w:line="240" w:lineRule="auto"/>
              <w:ind w:left="360" w:hanging="372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Факторы риска наркозависимости;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48"/>
              </w:tabs>
              <w:spacing w:after="0" w:line="240" w:lineRule="auto"/>
              <w:ind w:left="360" w:hanging="372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Факторы защиты от наркозависимости;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48"/>
              </w:tabs>
              <w:spacing w:after="0" w:line="240" w:lineRule="auto"/>
              <w:ind w:left="360" w:hanging="372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К кому, куда можно обратиться родителям в случае подозрений.</w:t>
            </w:r>
          </w:p>
        </w:tc>
        <w:tc>
          <w:tcPr>
            <w:tcW w:w="3528" w:type="dxa"/>
          </w:tcPr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36"/>
              </w:tabs>
              <w:spacing w:after="0" w:line="240" w:lineRule="auto"/>
              <w:ind w:left="336" w:hanging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Обосновывать свое отношение к наркотикам и людям их употребляющим;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36"/>
              </w:tabs>
              <w:spacing w:after="0" w:line="240" w:lineRule="auto"/>
              <w:ind w:left="336" w:hanging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Эффективно общаться;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36"/>
              </w:tabs>
              <w:spacing w:after="0" w:line="240" w:lineRule="auto"/>
              <w:ind w:left="336" w:hanging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Обсуждать с детьми моральные ценности;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36"/>
              </w:tabs>
              <w:spacing w:after="0" w:line="240" w:lineRule="auto"/>
              <w:ind w:left="336" w:hanging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Выбрать тактику общения с ребенком, вызывающим беспокойство.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36"/>
              </w:tabs>
              <w:spacing w:after="0" w:line="240" w:lineRule="auto"/>
              <w:ind w:left="336" w:hanging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Завоевать доверие пострадавших;</w:t>
            </w:r>
          </w:p>
          <w:p w:rsidR="000755A1" w:rsidRPr="000755A1" w:rsidRDefault="000755A1" w:rsidP="000755A1">
            <w:pPr>
              <w:numPr>
                <w:ilvl w:val="0"/>
                <w:numId w:val="24"/>
              </w:numPr>
              <w:tabs>
                <w:tab w:val="clear" w:pos="720"/>
                <w:tab w:val="num" w:pos="336"/>
              </w:tabs>
              <w:spacing w:after="0" w:line="240" w:lineRule="auto"/>
              <w:ind w:left="336" w:hanging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Корректно сообщать о своих наблюдениях;</w:t>
            </w:r>
          </w:p>
        </w:tc>
      </w:tr>
    </w:tbl>
    <w:p w:rsidR="00CD0AA1" w:rsidRDefault="00CD0AA1" w:rsidP="00337B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0AA1" w:rsidRDefault="00CD0AA1" w:rsidP="005D18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0AA1" w:rsidRDefault="000755A1" w:rsidP="00CD0A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>Некоторые примеры урегулирования школьных происшествий,</w:t>
      </w:r>
    </w:p>
    <w:p w:rsidR="000755A1" w:rsidRPr="000755A1" w:rsidRDefault="000755A1" w:rsidP="00337B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55A1">
        <w:rPr>
          <w:rFonts w:ascii="Times New Roman" w:hAnsi="Times New Roman" w:cs="Times New Roman"/>
          <w:b/>
          <w:sz w:val="28"/>
          <w:szCs w:val="28"/>
        </w:rPr>
        <w:t>связанных</w:t>
      </w:r>
      <w:proofErr w:type="gramEnd"/>
      <w:r w:rsidRPr="000755A1">
        <w:rPr>
          <w:rFonts w:ascii="Times New Roman" w:hAnsi="Times New Roman" w:cs="Times New Roman"/>
          <w:b/>
          <w:sz w:val="28"/>
          <w:szCs w:val="28"/>
        </w:rPr>
        <w:t xml:space="preserve"> с наркотиками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"/>
        <w:gridCol w:w="2351"/>
        <w:gridCol w:w="4183"/>
        <w:gridCol w:w="2719"/>
      </w:tblGrid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2046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Происшествие</w:t>
            </w:r>
          </w:p>
        </w:tc>
        <w:tc>
          <w:tcPr>
            <w:tcW w:w="4794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 урегулирования</w:t>
            </w:r>
          </w:p>
        </w:tc>
        <w:tc>
          <w:tcPr>
            <w:tcW w:w="280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Другие действия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Обнаружение у ребенка алкоголя, сигарет, других - </w:t>
            </w:r>
            <w:r w:rsidRPr="0007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одурманивающих средств, продающихся в магазине или аптеке.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Обсудите инцидент с учеником в присутствии школьного психолога, педагога или другого ответственного лица. Обратить </w:t>
            </w:r>
            <w:r w:rsidRPr="0007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внимание (при разговоре) на вид  наркотика (ПАВ), не забывайте о существовании зависимости от препаратов бытовой химии.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Решайте сами: проинформировать ли других учителей школы, родителей. </w:t>
            </w:r>
            <w:r w:rsidRPr="0007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Определите вашу тактику на будущее. Необходима ли информация в местные организации, работающие с молодежью (по </w:t>
            </w:r>
            <w:proofErr w:type="gramStart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про-блемам</w:t>
            </w:r>
            <w:proofErr w:type="gramEnd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 наркотиков)?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Обнаружение у ребенка наркотических средств, за прещен-ных законом 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Конфискуйте наркотик при свидетелях или уничтожьте его при свидетелях. Запишите в специальный журнал отчет о вашем действии (согласно правилам школы). Обсудите этот случай с учениками в присутствии школьного психолога или других педагогов. 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См. выше 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Обнаружение ученика в состо-янии опьянения или в со стоянии «ломки» В школе или на пришкольном участке</w:t>
            </w:r>
            <w:proofErr w:type="gramStart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В первую очередь создайте гарантию безопасности другим ученикам и этому ученику. После протрезвления поговорите с ним, проконсультируйте его у психолога. 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См. выше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Обнаружение ученика, продающего наркотики в школе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Конфискуйте наркотик и сохраните его в надежном месте. Составьте письменный отчет о происшествии. 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Проинформируйте весь школьный персонал. Сообщи те об этом в милицию. На педагогическом совете решите, надо ли информировать об этом учеников.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Обнаружение наркотика, игл, шприцов и т.п. в школьном помещении. 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Соблюдайте осторожность. Храните </w:t>
            </w:r>
            <w:proofErr w:type="gramStart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найденное</w:t>
            </w:r>
            <w:proofErr w:type="gramEnd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 в не доступном месте (до прихода милиции). Согласно правилам школы оформите письменный отчет об этом происшествии.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См. выше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Когда ученик признался в употреблении наркотиков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Дайте совет и моральную поддержку. Гарантируйте конфиденциальность. Дайте ему направление в соответствующие организации (медицинские, психологические и</w:t>
            </w:r>
            <w:proofErr w:type="gramStart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др.)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Узнайте, получил ли ребенок соответствующую помощь.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Когда известно, что в районе школы легко приобрести запрещенные наркотики 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Имейте тесную взаимосвязь с милицией и другими службами, совместно используя имеющуюся информацию. Проинформируйте об этом учеников и их родителей.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Проинформируйте всех школьных работников.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Когда родители ученика пьянствуют или принимают наркотики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Проинформируйте этих родителей о соответствующих службах. Окажите ученику помощь и поддержку. 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Определите, была ли оказана ученику помощь (после принятия мер).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Когда родители обращаются в школу за помощью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 xml:space="preserve">Дайте совет обратиться в соответствующие службы. 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Узнайте, получил ли ребенок помощь.</w:t>
            </w:r>
          </w:p>
        </w:tc>
      </w:tr>
      <w:tr w:rsidR="000755A1" w:rsidRPr="000755A1" w:rsidTr="000755A1">
        <w:tc>
          <w:tcPr>
            <w:tcW w:w="648" w:type="dxa"/>
          </w:tcPr>
          <w:p w:rsidR="000755A1" w:rsidRPr="000755A1" w:rsidRDefault="000755A1" w:rsidP="000755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46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Когда школьный работник имеет проблемы с наркотиками или алкоголем.</w:t>
            </w:r>
          </w:p>
        </w:tc>
        <w:tc>
          <w:tcPr>
            <w:tcW w:w="4794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Поощрите его; если он обратится к вам за помощью. Предупредите его, что он не соответствует занимаемой должности (если продолжает употреблять ПАВ).</w:t>
            </w:r>
          </w:p>
        </w:tc>
        <w:tc>
          <w:tcPr>
            <w:tcW w:w="2808" w:type="dxa"/>
            <w:vAlign w:val="center"/>
          </w:tcPr>
          <w:p w:rsidR="000755A1" w:rsidRPr="000755A1" w:rsidRDefault="000755A1" w:rsidP="000755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5A1">
              <w:rPr>
                <w:rFonts w:ascii="Times New Roman" w:hAnsi="Times New Roman" w:cs="Times New Roman"/>
                <w:sz w:val="28"/>
                <w:szCs w:val="28"/>
              </w:rPr>
              <w:t>Определите, каким способом помочь работнику. «Работайте» с друзьями и знакомыми работника.</w:t>
            </w:r>
          </w:p>
        </w:tc>
      </w:tr>
    </w:tbl>
    <w:p w:rsidR="00CD0AA1" w:rsidRDefault="00CD0AA1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337BA4" w:rsidRDefault="00337BA4" w:rsidP="00337B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FD519B" w:rsidRDefault="00B622A9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lastRenderedPageBreak/>
        <w:sym w:font="Symbol" w:char="F049"/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sym w:font="Symbol" w:char="F049"/>
      </w:r>
      <w:r w:rsidR="00BC2EF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sym w:font="Symbol" w:char="F049"/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. Работа с родителями</w:t>
      </w:r>
    </w:p>
    <w:p w:rsidR="00E97565" w:rsidRDefault="00E97565" w:rsidP="00FD519B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B62D14" w:rsidRPr="00B62D14" w:rsidRDefault="00B62D14" w:rsidP="00B62D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 с  родителями  предполагает  реализацию  двух   основных  направлений:</w:t>
      </w:r>
    </w:p>
    <w:p w:rsidR="00B62D14" w:rsidRPr="00B62D14" w:rsidRDefault="00B62D14" w:rsidP="00B62D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62D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воспитательное </w:t>
      </w: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(осознание взрослыми членами семьи важности и необходимости специальной работы с детьми по предупреждению наркогенного заражения);</w:t>
      </w:r>
    </w:p>
    <w:p w:rsidR="00B62D14" w:rsidRPr="00B62D14" w:rsidRDefault="00B62D14" w:rsidP="00B62D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62D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образовательное</w:t>
      </w: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 (освоение основных приемов организации семейной профилактики).</w:t>
      </w:r>
    </w:p>
    <w:p w:rsidR="00B62D14" w:rsidRPr="00B62D14" w:rsidRDefault="00B62D14" w:rsidP="00B62D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работы с родителями: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ролевые игры;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дискуссии;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экспресс-анкета.</w:t>
      </w:r>
    </w:p>
    <w:p w:rsidR="00B62D14" w:rsidRPr="00B62D14" w:rsidRDefault="00B62D14" w:rsidP="00B62D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 состоит из 8 занятий (всего 8 часов), которые  предполагается  проводить раз в квартал. В структуре занятий  </w:t>
      </w:r>
      <w:proofErr w:type="gramStart"/>
      <w:r w:rsidRPr="00B62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</w:t>
      </w:r>
      <w:proofErr w:type="gramEnd"/>
      <w:r w:rsidRPr="00B62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теоретическая  и практическая часть. </w:t>
      </w:r>
    </w:p>
    <w:p w:rsidR="00B62D14" w:rsidRPr="00B62D14" w:rsidRDefault="00B62D14" w:rsidP="00B62D14">
      <w:pPr>
        <w:spacing w:after="0" w:line="240" w:lineRule="auto"/>
        <w:ind w:left="435" w:firstLine="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Ожидаемый результат:</w:t>
      </w:r>
    </w:p>
    <w:p w:rsidR="00B62D14" w:rsidRPr="00B62D14" w:rsidRDefault="00B62D14" w:rsidP="00B62D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       активизация и вовлечение родительской аудитории в </w:t>
      </w:r>
      <w:proofErr w:type="gramStart"/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профилактическую</w:t>
      </w:r>
      <w:proofErr w:type="gramEnd"/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 деятельность;</w:t>
      </w:r>
    </w:p>
    <w:p w:rsidR="00B62D14" w:rsidRPr="00B62D14" w:rsidRDefault="00B62D14" w:rsidP="00B62D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       формирование негативного отношения родителей к наркотизации,  в которой растет и 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 общается их ребенок;</w:t>
      </w:r>
    </w:p>
    <w:p w:rsidR="00B62D14" w:rsidRPr="00B62D14" w:rsidRDefault="00B62D14" w:rsidP="00B62D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       повышение воспитательного потенциала семьи;</w:t>
      </w:r>
    </w:p>
    <w:p w:rsidR="00B62D14" w:rsidRPr="00B62D14" w:rsidRDefault="00B62D14" w:rsidP="00B62D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       создание «банка данных» для генерирования и отбора творческих идей по пропаганде 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здорового образа жизни, здоровых гармоничных отношений в семье;</w:t>
      </w:r>
    </w:p>
    <w:p w:rsidR="00B62D14" w:rsidRPr="00B62D14" w:rsidRDefault="00B62D14" w:rsidP="00B62D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       добровольное формирование волонтерской группы родителей.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 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Тематический план</w:t>
      </w: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/>
      </w:tblPr>
      <w:tblGrid>
        <w:gridCol w:w="1366"/>
        <w:gridCol w:w="5940"/>
        <w:gridCol w:w="1713"/>
        <w:gridCol w:w="80"/>
      </w:tblGrid>
      <w:tr w:rsidR="00B62D14" w:rsidRPr="00B62D14" w:rsidTr="000755A1">
        <w:trPr>
          <w:cantSplit/>
          <w:trHeight w:val="285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9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                            Название тем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B62D14" w:rsidRPr="00B62D14" w:rsidRDefault="00B62D14" w:rsidP="00B62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D14" w:rsidRPr="00B62D14" w:rsidTr="000755A1">
        <w:trPr>
          <w:cantSplit/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Юридические  аспекты  наркомании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Причины  обращения  к  наркотикам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Принятие ответственных  решений                              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Внутренние  ресурсы  как  способ защиты и помощи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Человек в  трудной  ситуации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Мысли  и  чувства в трудной  ситуации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Нелегальные  наркотики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Конфликт  со  своим  окружением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2D14" w:rsidRPr="00B62D14" w:rsidTr="000755A1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D14" w:rsidRPr="00B62D14" w:rsidRDefault="00B62D14" w:rsidP="00B6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D14" w:rsidRPr="00B62D14" w:rsidRDefault="00B62D14" w:rsidP="00B62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программы:</w:t>
      </w:r>
    </w:p>
    <w:p w:rsidR="00B62D14" w:rsidRPr="00B62D14" w:rsidRDefault="00B62D14" w:rsidP="00B62D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 № 1.  Юридические аспекты наркомании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 Цель: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познакомить родителей с понятиями «закон», «кодекс», «устав школы»;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-сформировать понятия об административной, уголовной и дисциплинарной  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ответственности;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 развитию  навыков,  анализировать ситуации, связанные с нарушением  Закона.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 № 2.  Причины  обращения  к  наркотикам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 познакомить родителей с понятиями «внешние» и «внутренние» опасности;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 формировать умение различать провокационное опасное поведение подростка, выбирать альтернативные безопасные пути реализации чувств и желаний своего ребёнка  - познакомить родителей с понятиями «внешние» и «внутренние» опасности;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 формировать умение различать провокационное опасное поведение подростка, выбирать альтернативные  безопасные пути  реализации  чувств  и  желаний  своего ребёнка.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Тема  № 3.  Принятие ответственных решений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                               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  познакомить родителей с понятием «принятие решения»;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 способствовать развитию навыков общения и понимания  эмоций, умения ставить цель.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 № 4. </w:t>
      </w: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Внутренние  ресурсы  как  способ  защиты  и  помощи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обобщить знания родителей о возможности использования собственных  ресурсов в повышении самооценки ребёнка и уверенности в своих силах;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развитию навыков самопомощи и саморегуляции ребёнку в трудную минуту.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 № 5.</w:t>
      </w: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Человек в трудной ситуации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напомнить, что следует быть тактичными с детьми;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усвоение знаний родителей о поведенческом репертуаре подростков;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продолжить  формировать распознавать чувства ребёнка  в трудной ситуации.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 № 6. </w:t>
      </w: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Мысли и чувства в трудной ситуации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научить родителей справляться с тяжёлыми мыслями и чувствами;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развитию умения сознания собственных чувств.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 № 7</w:t>
      </w: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Нелегальные наркотики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закрепить сведения о средствах, вызывающих удовольствие и зависимость;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сформировать понятие о причинах зависимого поведения;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воспитанию ответственности за здоровье и будущее ребёнка.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 № 8.</w:t>
      </w: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B62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 со своим окружением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с понятием «конфликт»;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-обеспечить усвоение знаний об источниках помощи;</w:t>
      </w:r>
    </w:p>
    <w:p w:rsidR="00B62D14" w:rsidRPr="00B62D14" w:rsidRDefault="00B62D14" w:rsidP="00B62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14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-способствовать развитию навыков общения, решению конфликтов.</w:t>
      </w:r>
    </w:p>
    <w:p w:rsidR="00B62D14" w:rsidRPr="00FD519B" w:rsidRDefault="00B62D14" w:rsidP="00B62D14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FD519B" w:rsidRPr="00FD519B" w:rsidRDefault="00B62D14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также в</w:t>
      </w:r>
      <w:r w:rsidR="00FD519B"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рамках пед</w:t>
      </w:r>
      <w:r w:rsidR="00E453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FD519B"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сеобуча для родителей запланировать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встречи со специалистами, </w:t>
      </w:r>
      <w:r w:rsidR="00FD519B"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проведение бесед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консультаций </w:t>
      </w:r>
      <w:r w:rsidR="00FD519B"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вопросам профилактики наркомании.</w:t>
      </w:r>
    </w:p>
    <w:p w:rsidR="00FD519B" w:rsidRPr="00FD519B" w:rsidRDefault="00FD519B" w:rsidP="00FD519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Классным руководителям ознакомить родителей с методикой ранней диагностики отклоняющегося поведения детей.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Провести с родителями занятие «психология ранней наркомании».</w:t>
      </w:r>
    </w:p>
    <w:p w:rsidR="00FD519B" w:rsidRPr="00FD519B" w:rsidRDefault="00FD519B" w:rsidP="00FD519B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Организовать просмотр фильмов о наркомании.</w:t>
      </w:r>
    </w:p>
    <w:p w:rsidR="00FD519B" w:rsidRPr="00FD519B" w:rsidRDefault="00FD519B" w:rsidP="00E45381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Родителям быть наиболее чуткими, внимательными к своим детям, замечать за ними малейшие изменения в поведении.</w:t>
      </w:r>
    </w:p>
    <w:p w:rsidR="000755A1" w:rsidRDefault="000755A1" w:rsidP="00B622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  <w:lang w:eastAsia="ru-RU"/>
        </w:rPr>
      </w:pPr>
    </w:p>
    <w:p w:rsidR="00BC2EF9" w:rsidRPr="00FD519B" w:rsidRDefault="00BC2EF9" w:rsidP="00BC2E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>Реализация программы рассчитана в 3 этапа:</w:t>
      </w:r>
    </w:p>
    <w:p w:rsidR="00BC2EF9" w:rsidRPr="00CD0AA1" w:rsidRDefault="00BC2EF9" w:rsidP="00BC2EF9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CD0A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1 этап -  2010 г. Работа с коллективом школы.</w:t>
      </w:r>
    </w:p>
    <w:p w:rsidR="00BC2EF9" w:rsidRPr="00FD519B" w:rsidRDefault="00BC2EF9" w:rsidP="00BC2EF9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время первого этапа происходит принципиальное принятие решения о том, что эта программа будет реализована в школе. Это решение обсуждается на административном совещании школьной администрации, на классных часах и родительских собраниях. Во время первого этапа нужно сформулировать общий замысел программы, очертить его временные и функциональные рамки. Конечным результатом этого этапа будет создание координационного совета. Совет является главным «штабом» по всем вопросам программы.</w:t>
      </w:r>
    </w:p>
    <w:p w:rsidR="00BC2EF9" w:rsidRPr="00FD519B" w:rsidRDefault="00BC2EF9" w:rsidP="00BC2EF9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C2EF9" w:rsidRPr="00CD0AA1" w:rsidRDefault="00BC2EF9" w:rsidP="00BC2EF9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2 этап – 2011-2014</w:t>
      </w:r>
      <w:r w:rsidRPr="00CD0A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гг. Работа с учащимися</w:t>
      </w:r>
    </w:p>
    <w:p w:rsidR="00BC2EF9" w:rsidRPr="00FD519B" w:rsidRDefault="00BC2EF9" w:rsidP="00BC2EF9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Второй этап это постепенное выполнение всех намеченных мероприятий. Самое главное на этом этапе – четкая последовательность действий и их внимательная оценка. Если какая-то идея при планировании считалась гениальной, но на поверку оказалась неработающей, нужно оставить ее до лучших времен. Важно сохранить инициативу и уверенность в том, что программа в целом работает успешно.</w:t>
      </w:r>
    </w:p>
    <w:p w:rsidR="00BC2EF9" w:rsidRPr="00FD519B" w:rsidRDefault="00BC2EF9" w:rsidP="00BC2EF9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C2EF9" w:rsidRPr="00CD0AA1" w:rsidRDefault="00BC2EF9" w:rsidP="00BC2EF9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3 этап – 2015</w:t>
      </w:r>
      <w:r w:rsidRPr="00CD0A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г. Анализ результативности</w:t>
      </w:r>
      <w:r w:rsidRPr="00CD0A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C2EF9" w:rsidRDefault="00BC2EF9" w:rsidP="00BC2EF9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третьем этапе создается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 аналитическая группа (</w:t>
      </w: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психолог, учителя физкультуры, ОБЖ, медработник, представители специальных органов) для выявления эффективности проведенной работы и выработки рекомендаций для дальнейшей работы по программе.</w:t>
      </w:r>
    </w:p>
    <w:p w:rsidR="00BC2EF9" w:rsidRDefault="00BC2EF9" w:rsidP="00BC2EF9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C2EF9" w:rsidRPr="00FD519B" w:rsidRDefault="00BC2EF9" w:rsidP="00BC2EF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C2EF9" w:rsidRPr="00FD519B" w:rsidRDefault="00BC2EF9" w:rsidP="00BC2EF9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  <w:t> </w:t>
      </w: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>Ожидаемый конечный результат</w:t>
      </w:r>
    </w:p>
    <w:p w:rsidR="00BC2EF9" w:rsidRPr="00FD519B" w:rsidRDefault="00BC2EF9" w:rsidP="00BC2EF9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Показателями эффективности этой программы в школе будет:</w:t>
      </w:r>
    </w:p>
    <w:p w:rsidR="00BC2EF9" w:rsidRPr="00FD519B" w:rsidRDefault="00BC2EF9" w:rsidP="00BC2EF9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отсутствие случаев употребления и злоупотребления наркотиков и других психоактивных веществ учащимися школы;</w:t>
      </w:r>
    </w:p>
    <w:p w:rsidR="00BC2EF9" w:rsidRPr="00FD519B" w:rsidRDefault="00BC2EF9" w:rsidP="00BC2EF9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сформированные позитивные установки и ценности здорового образа жизни (увеличение количества спортивных секций и участников в них);</w:t>
      </w:r>
    </w:p>
    <w:p w:rsidR="00BC2EF9" w:rsidRPr="00FD519B" w:rsidRDefault="00BC2EF9" w:rsidP="00BC2EF9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снижение уровня подростковой преступности;</w:t>
      </w:r>
    </w:p>
    <w:p w:rsidR="00BC2EF9" w:rsidRPr="00FD519B" w:rsidRDefault="00BC2EF9" w:rsidP="00BC2EF9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  увеличение числа лиц, отказавшихся от вредных привычек.</w:t>
      </w:r>
    </w:p>
    <w:p w:rsidR="00E45381" w:rsidRDefault="00E45381">
      <w:pPr>
        <w:rPr>
          <w:rFonts w:ascii="Times New Roman" w:hAnsi="Times New Roman" w:cs="Times New Roman"/>
          <w:color w:val="000000" w:themeColor="text1"/>
        </w:rPr>
      </w:pPr>
    </w:p>
    <w:p w:rsidR="00E45381" w:rsidRDefault="00E45381">
      <w:pPr>
        <w:rPr>
          <w:rFonts w:ascii="Times New Roman" w:hAnsi="Times New Roman" w:cs="Times New Roman"/>
          <w:color w:val="000000" w:themeColor="text1"/>
        </w:rPr>
      </w:pPr>
    </w:p>
    <w:p w:rsidR="00E45381" w:rsidRDefault="00E45381">
      <w:pPr>
        <w:rPr>
          <w:rFonts w:ascii="Times New Roman" w:hAnsi="Times New Roman" w:cs="Times New Roman"/>
          <w:color w:val="000000" w:themeColor="text1"/>
        </w:rPr>
      </w:pPr>
    </w:p>
    <w:p w:rsidR="00E45381" w:rsidRDefault="00E45381">
      <w:pPr>
        <w:rPr>
          <w:rFonts w:ascii="Times New Roman" w:hAnsi="Times New Roman" w:cs="Times New Roman"/>
          <w:color w:val="000000" w:themeColor="text1"/>
        </w:rPr>
      </w:pPr>
    </w:p>
    <w:p w:rsidR="00E45381" w:rsidRPr="00E50DCD" w:rsidRDefault="00E45381" w:rsidP="00E4538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D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381" w:rsidRDefault="00E45381" w:rsidP="00E45381"/>
    <w:p w:rsidR="00E45381" w:rsidRDefault="00E45381">
      <w:pPr>
        <w:rPr>
          <w:rFonts w:ascii="Times New Roman" w:hAnsi="Times New Roman" w:cs="Times New Roman"/>
          <w:color w:val="000000" w:themeColor="text1"/>
        </w:rPr>
      </w:pPr>
    </w:p>
    <w:p w:rsidR="00E45381" w:rsidRDefault="00E45381">
      <w:pPr>
        <w:rPr>
          <w:rFonts w:ascii="Times New Roman" w:hAnsi="Times New Roman" w:cs="Times New Roman"/>
          <w:color w:val="000000" w:themeColor="text1"/>
        </w:rPr>
      </w:pPr>
    </w:p>
    <w:p w:rsidR="00E45381" w:rsidRDefault="00E45381">
      <w:pPr>
        <w:rPr>
          <w:rFonts w:ascii="Times New Roman" w:hAnsi="Times New Roman" w:cs="Times New Roman"/>
          <w:color w:val="000000" w:themeColor="text1"/>
        </w:rPr>
      </w:pPr>
    </w:p>
    <w:p w:rsidR="00E45381" w:rsidRPr="00C7665A" w:rsidRDefault="00E45381">
      <w:pPr>
        <w:rPr>
          <w:rFonts w:ascii="Times New Roman" w:hAnsi="Times New Roman" w:cs="Times New Roman"/>
          <w:color w:val="000000" w:themeColor="text1"/>
        </w:rPr>
      </w:pPr>
    </w:p>
    <w:sectPr w:rsidR="00E45381" w:rsidRPr="00C7665A" w:rsidSect="00C7665A">
      <w:pgSz w:w="11906" w:h="16838"/>
      <w:pgMar w:top="1134" w:right="1133" w:bottom="993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541B"/>
    <w:multiLevelType w:val="multilevel"/>
    <w:tmpl w:val="9B8E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B542EC"/>
    <w:multiLevelType w:val="multilevel"/>
    <w:tmpl w:val="39CA8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40CC"/>
    <w:multiLevelType w:val="hybridMultilevel"/>
    <w:tmpl w:val="0FF6D2B8"/>
    <w:lvl w:ilvl="0" w:tplc="2CBA410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D621EA"/>
    <w:multiLevelType w:val="hybridMultilevel"/>
    <w:tmpl w:val="23E098FC"/>
    <w:lvl w:ilvl="0" w:tplc="46AA692A">
      <w:start w:val="1"/>
      <w:numFmt w:val="bullet"/>
      <w:lvlText w:val="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>
    <w:nsid w:val="2A292765"/>
    <w:multiLevelType w:val="multilevel"/>
    <w:tmpl w:val="3FE6A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FF79A6"/>
    <w:multiLevelType w:val="multilevel"/>
    <w:tmpl w:val="6ECE74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423F5E"/>
    <w:multiLevelType w:val="hybridMultilevel"/>
    <w:tmpl w:val="6DF6ECFA"/>
    <w:lvl w:ilvl="0" w:tplc="37566626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4473F38"/>
    <w:multiLevelType w:val="multilevel"/>
    <w:tmpl w:val="2B689E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5652D5"/>
    <w:multiLevelType w:val="multilevel"/>
    <w:tmpl w:val="01F44A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C744A4"/>
    <w:multiLevelType w:val="hybridMultilevel"/>
    <w:tmpl w:val="758CE7D6"/>
    <w:lvl w:ilvl="0" w:tplc="0419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35E66D27"/>
    <w:multiLevelType w:val="hybridMultilevel"/>
    <w:tmpl w:val="4B30EB5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7E6907"/>
    <w:multiLevelType w:val="hybridMultilevel"/>
    <w:tmpl w:val="D4868F9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F155A0A"/>
    <w:multiLevelType w:val="multilevel"/>
    <w:tmpl w:val="CF70A0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4F5B1C"/>
    <w:multiLevelType w:val="hybridMultilevel"/>
    <w:tmpl w:val="37983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3206F4"/>
    <w:multiLevelType w:val="hybridMultilevel"/>
    <w:tmpl w:val="5A9C8D44"/>
    <w:lvl w:ilvl="0" w:tplc="0419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4FEC4D85"/>
    <w:multiLevelType w:val="multilevel"/>
    <w:tmpl w:val="3FCAB2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F81BD4"/>
    <w:multiLevelType w:val="hybridMultilevel"/>
    <w:tmpl w:val="769EEF20"/>
    <w:lvl w:ilvl="0" w:tplc="2CBA410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3A4E00"/>
    <w:multiLevelType w:val="hybridMultilevel"/>
    <w:tmpl w:val="419201D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>
    <w:nsid w:val="55D64C5D"/>
    <w:multiLevelType w:val="multilevel"/>
    <w:tmpl w:val="9FA4C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0CC30DF"/>
    <w:multiLevelType w:val="hybridMultilevel"/>
    <w:tmpl w:val="230E4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236D3D"/>
    <w:multiLevelType w:val="multilevel"/>
    <w:tmpl w:val="F50E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66A455B"/>
    <w:multiLevelType w:val="hybridMultilevel"/>
    <w:tmpl w:val="E5BAACFE"/>
    <w:lvl w:ilvl="0" w:tplc="2CBA410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4A4451"/>
    <w:multiLevelType w:val="hybridMultilevel"/>
    <w:tmpl w:val="34400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291AE0"/>
    <w:multiLevelType w:val="hybridMultilevel"/>
    <w:tmpl w:val="8E4EAF96"/>
    <w:lvl w:ilvl="0" w:tplc="0419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>
    <w:nsid w:val="70EC7092"/>
    <w:multiLevelType w:val="multilevel"/>
    <w:tmpl w:val="9E9AE2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7D24AC"/>
    <w:multiLevelType w:val="multilevel"/>
    <w:tmpl w:val="220CB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382044"/>
    <w:multiLevelType w:val="hybridMultilevel"/>
    <w:tmpl w:val="00421B3A"/>
    <w:lvl w:ilvl="0" w:tplc="2CBA410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AE75FF"/>
    <w:multiLevelType w:val="hybridMultilevel"/>
    <w:tmpl w:val="18803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A46DD4"/>
    <w:multiLevelType w:val="hybridMultilevel"/>
    <w:tmpl w:val="408A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546A2A"/>
    <w:multiLevelType w:val="multilevel"/>
    <w:tmpl w:val="417E09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8"/>
  </w:num>
  <w:num w:numId="3">
    <w:abstractNumId w:val="25"/>
  </w:num>
  <w:num w:numId="4">
    <w:abstractNumId w:val="29"/>
  </w:num>
  <w:num w:numId="5">
    <w:abstractNumId w:val="20"/>
  </w:num>
  <w:num w:numId="6">
    <w:abstractNumId w:val="3"/>
  </w:num>
  <w:num w:numId="7">
    <w:abstractNumId w:val="17"/>
  </w:num>
  <w:num w:numId="8">
    <w:abstractNumId w:val="11"/>
  </w:num>
  <w:num w:numId="9">
    <w:abstractNumId w:val="9"/>
  </w:num>
  <w:num w:numId="10">
    <w:abstractNumId w:val="14"/>
  </w:num>
  <w:num w:numId="11">
    <w:abstractNumId w:val="23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24"/>
  </w:num>
  <w:num w:numId="17">
    <w:abstractNumId w:val="7"/>
  </w:num>
  <w:num w:numId="18">
    <w:abstractNumId w:val="15"/>
  </w:num>
  <w:num w:numId="19">
    <w:abstractNumId w:val="12"/>
  </w:num>
  <w:num w:numId="20">
    <w:abstractNumId w:val="26"/>
  </w:num>
  <w:num w:numId="21">
    <w:abstractNumId w:val="21"/>
  </w:num>
  <w:num w:numId="22">
    <w:abstractNumId w:val="16"/>
  </w:num>
  <w:num w:numId="23">
    <w:abstractNumId w:val="2"/>
  </w:num>
  <w:num w:numId="24">
    <w:abstractNumId w:val="10"/>
  </w:num>
  <w:num w:numId="25">
    <w:abstractNumId w:val="6"/>
  </w:num>
  <w:num w:numId="26">
    <w:abstractNumId w:val="19"/>
  </w:num>
  <w:num w:numId="27">
    <w:abstractNumId w:val="13"/>
  </w:num>
  <w:num w:numId="28">
    <w:abstractNumId w:val="22"/>
  </w:num>
  <w:num w:numId="29">
    <w:abstractNumId w:val="27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19B"/>
    <w:rsid w:val="00030E4B"/>
    <w:rsid w:val="000755A1"/>
    <w:rsid w:val="000A55D7"/>
    <w:rsid w:val="00201808"/>
    <w:rsid w:val="00210AAB"/>
    <w:rsid w:val="002732BC"/>
    <w:rsid w:val="00337BA4"/>
    <w:rsid w:val="003B549B"/>
    <w:rsid w:val="00422AFA"/>
    <w:rsid w:val="004B77A4"/>
    <w:rsid w:val="00593444"/>
    <w:rsid w:val="00597C2F"/>
    <w:rsid w:val="005D18AB"/>
    <w:rsid w:val="005D79DF"/>
    <w:rsid w:val="00653522"/>
    <w:rsid w:val="00666BC1"/>
    <w:rsid w:val="006E2E02"/>
    <w:rsid w:val="007446CC"/>
    <w:rsid w:val="008745EE"/>
    <w:rsid w:val="008E306A"/>
    <w:rsid w:val="009764E2"/>
    <w:rsid w:val="009F613E"/>
    <w:rsid w:val="00A73145"/>
    <w:rsid w:val="00A94146"/>
    <w:rsid w:val="00AE54B6"/>
    <w:rsid w:val="00B02311"/>
    <w:rsid w:val="00B05ED3"/>
    <w:rsid w:val="00B32054"/>
    <w:rsid w:val="00B53CD9"/>
    <w:rsid w:val="00B622A9"/>
    <w:rsid w:val="00B62D14"/>
    <w:rsid w:val="00BC2EF9"/>
    <w:rsid w:val="00BE062E"/>
    <w:rsid w:val="00C7665A"/>
    <w:rsid w:val="00CA57CD"/>
    <w:rsid w:val="00CC316D"/>
    <w:rsid w:val="00CD0AA1"/>
    <w:rsid w:val="00CD5B28"/>
    <w:rsid w:val="00CE4443"/>
    <w:rsid w:val="00D52B2F"/>
    <w:rsid w:val="00D9124C"/>
    <w:rsid w:val="00D9149A"/>
    <w:rsid w:val="00E13C97"/>
    <w:rsid w:val="00E45381"/>
    <w:rsid w:val="00E97565"/>
    <w:rsid w:val="00F00437"/>
    <w:rsid w:val="00F572E9"/>
    <w:rsid w:val="00FD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49B"/>
  </w:style>
  <w:style w:type="paragraph" w:styleId="1">
    <w:name w:val="heading 1"/>
    <w:basedOn w:val="a"/>
    <w:link w:val="10"/>
    <w:uiPriority w:val="9"/>
    <w:qFormat/>
    <w:rsid w:val="00FD51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kern w:val="36"/>
      <w:sz w:val="40"/>
      <w:szCs w:val="40"/>
      <w:lang w:eastAsia="ru-RU"/>
    </w:rPr>
  </w:style>
  <w:style w:type="paragraph" w:styleId="2">
    <w:name w:val="heading 2"/>
    <w:basedOn w:val="a"/>
    <w:link w:val="20"/>
    <w:uiPriority w:val="9"/>
    <w:qFormat/>
    <w:rsid w:val="00FD51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96"/>
      <w:lang w:eastAsia="ru-RU"/>
    </w:rPr>
  </w:style>
  <w:style w:type="paragraph" w:styleId="3">
    <w:name w:val="heading 3"/>
    <w:basedOn w:val="a"/>
    <w:link w:val="30"/>
    <w:uiPriority w:val="9"/>
    <w:qFormat/>
    <w:rsid w:val="00FD519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4">
    <w:name w:val="heading 4"/>
    <w:basedOn w:val="a"/>
    <w:link w:val="40"/>
    <w:uiPriority w:val="9"/>
    <w:qFormat/>
    <w:rsid w:val="00FD519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19B"/>
    <w:rPr>
      <w:rFonts w:ascii="Times New Roman" w:eastAsia="Times New Roman" w:hAnsi="Times New Roman" w:cs="Times New Roman"/>
      <w:kern w:val="36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519B"/>
    <w:rPr>
      <w:rFonts w:ascii="Times New Roman" w:eastAsia="Times New Roman" w:hAnsi="Times New Roman" w:cs="Times New Roman"/>
      <w:sz w:val="96"/>
      <w:szCs w:val="9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519B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519B"/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D5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D51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D5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665A"/>
    <w:pPr>
      <w:ind w:left="720"/>
      <w:contextualSpacing/>
    </w:pPr>
  </w:style>
  <w:style w:type="paragraph" w:customStyle="1" w:styleId="a5">
    <w:name w:val="Стиль"/>
    <w:rsid w:val="000755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941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3112">
          <w:marLeft w:val="0"/>
          <w:marRight w:val="0"/>
          <w:marTop w:val="0"/>
          <w:marBottom w:val="0"/>
          <w:divBdr>
            <w:top w:val="single" w:sz="6" w:space="1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13639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6025</Words>
  <Characters>34345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№1"</Company>
  <LinksUpToDate>false</LinksUpToDate>
  <CharactersWithSpaces>40290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21</cp:revision>
  <cp:lastPrinted>2017-08-30T11:47:00Z</cp:lastPrinted>
  <dcterms:created xsi:type="dcterms:W3CDTF">2010-09-22T14:35:00Z</dcterms:created>
  <dcterms:modified xsi:type="dcterms:W3CDTF">2017-09-04T08:02:00Z</dcterms:modified>
</cp:coreProperties>
</file>